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8B8C8" w14:textId="55E1E10D" w:rsidR="00A77F99" w:rsidRPr="00A77F99" w:rsidRDefault="00A77F99" w:rsidP="00A7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 w:rsidR="00250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53</w:t>
      </w: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250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</w:t>
      </w:r>
      <w:r w:rsidR="005F03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 DE 2021.</w:t>
      </w:r>
    </w:p>
    <w:p w14:paraId="6EFEC34A" w14:textId="77777777" w:rsidR="00AB739C" w:rsidRPr="00A77F99" w:rsidRDefault="00AB739C" w:rsidP="005F0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D16F6A" w14:textId="1CE910EF" w:rsidR="00AB739C" w:rsidRPr="005F03FC" w:rsidRDefault="00F14953" w:rsidP="00C97D6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Autoriza o poder executivo municipal a alienar bens patrimoniais móveis próprios do município, bem como efetuar a baixa patrimonial, e dá outras providências.</w:t>
      </w:r>
    </w:p>
    <w:p w14:paraId="68E7490C" w14:textId="77777777" w:rsidR="005F03FC" w:rsidRPr="00A77F99" w:rsidRDefault="005F03FC" w:rsidP="005B000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EE8C1" w14:textId="36A11DDD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</w:t>
      </w:r>
      <w:r w:rsidR="00F14953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alienação de bens patrimoniais móveis, pertencentes ao Patrimônio Público do Município</w:t>
      </w:r>
      <w:r w:rsidR="00F14953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A0853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estado em que se encontram, </w:t>
      </w:r>
      <w:r w:rsidR="00F14953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seguir 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descritos:</w:t>
      </w:r>
    </w:p>
    <w:p w14:paraId="3B03FDC5" w14:textId="77777777" w:rsidR="005B0001" w:rsidRPr="00A77F99" w:rsidRDefault="005B0001" w:rsidP="005B000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56"/>
        <w:gridCol w:w="1323"/>
        <w:gridCol w:w="1390"/>
        <w:gridCol w:w="3900"/>
        <w:gridCol w:w="2053"/>
      </w:tblGrid>
      <w:tr w:rsidR="00A77F99" w:rsidRPr="00A77F99" w14:paraId="2AECCC55" w14:textId="77777777" w:rsidTr="00A77F99">
        <w:tc>
          <w:tcPr>
            <w:tcW w:w="656" w:type="dxa"/>
            <w:shd w:val="clear" w:color="auto" w:fill="F2F2F2" w:themeFill="background1" w:themeFillShade="F2"/>
          </w:tcPr>
          <w:p w14:paraId="7E470052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Lote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04E458D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47308D6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Nº Patrimônio</w:t>
            </w:r>
          </w:p>
        </w:tc>
        <w:tc>
          <w:tcPr>
            <w:tcW w:w="3900" w:type="dxa"/>
            <w:shd w:val="clear" w:color="auto" w:fill="F2F2F2" w:themeFill="background1" w:themeFillShade="F2"/>
          </w:tcPr>
          <w:p w14:paraId="2CADF18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Descrição do bem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14:paraId="28178F9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Valor de avaliação em R$</w:t>
            </w:r>
          </w:p>
        </w:tc>
      </w:tr>
      <w:tr w:rsidR="00A77F99" w:rsidRPr="00A77F99" w14:paraId="1401F9AA" w14:textId="77777777" w:rsidTr="00A77F99">
        <w:tc>
          <w:tcPr>
            <w:tcW w:w="656" w:type="dxa"/>
          </w:tcPr>
          <w:p w14:paraId="05D18D18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23" w:type="dxa"/>
          </w:tcPr>
          <w:p w14:paraId="531E836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4A3A3F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20595</w:t>
            </w:r>
          </w:p>
        </w:tc>
        <w:tc>
          <w:tcPr>
            <w:tcW w:w="3900" w:type="dxa"/>
          </w:tcPr>
          <w:p w14:paraId="24D51DC2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Automóvel GMSpin 1.8l at LTZ  mpfi- 2013/2014 - branco summit - total flex - chassi: 9BGJC75Z0EB222618 / Placa IVC-7916.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Para choque dianteiro:Ralado e Piques de pedras. Porta dianteiro direito:Pequeno amassado e Piques de pedras. Porta traseiro direito:Piques de pedras. Lateral traseiro esquerdo:Piques de pedras. Porta traseiro esquerdo:Piques de pedras. Porta dianteiro esquerdo:Pequeno amassado e Piques de Pedras. Retrovisor esquerdo:Ralado. Teto:Piques de pedras. Volante desgastado e avariado. 7 lugares Podendo faltar partes, peças e componentes. Podendo faltar ferramentas obrigatórias e estepe. Apresenta riscos, mossas e amassados.</w:t>
            </w:r>
          </w:p>
        </w:tc>
        <w:tc>
          <w:tcPr>
            <w:tcW w:w="2053" w:type="dxa"/>
          </w:tcPr>
          <w:p w14:paraId="1EE360B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R$ 33.000,00</w:t>
            </w:r>
          </w:p>
        </w:tc>
      </w:tr>
      <w:tr w:rsidR="00A77F99" w:rsidRPr="00A77F99" w14:paraId="13760A33" w14:textId="77777777" w:rsidTr="00A77F99">
        <w:tc>
          <w:tcPr>
            <w:tcW w:w="656" w:type="dxa"/>
          </w:tcPr>
          <w:p w14:paraId="2AD3B68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23" w:type="dxa"/>
          </w:tcPr>
          <w:p w14:paraId="170EA66D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2813525B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10833</w:t>
            </w:r>
          </w:p>
        </w:tc>
        <w:tc>
          <w:tcPr>
            <w:tcW w:w="3900" w:type="dxa"/>
          </w:tcPr>
          <w:p w14:paraId="084B2DBA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Automóvel Corsa Hatchjoy -GM- ano 2008 mod. 2009 - cor prata - placas IPG-8318 - chassi 9BGXL68609C132690.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Para brisa:Riscado.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Para choque dianteiro:Parafusado e Ralado. Retrovisor direito:Ralado. Porta traseiro esquerdo:Pequeno amassado e riscado. Paralama dianteiro esquerdo:Riscado. Banco dianteiro esquerdo:Rasgado. Volante:Desgastado. Friso da Caixa de Rodas Dianteiro Direito:Parafusado. Falta Limpador do Capô Traseiro. Podendo faltar partes, peças e componentes. Podendo faltar ferramentas obrigatórias e estepe Apresenta riscos, mossas e amassados.</w:t>
            </w:r>
          </w:p>
        </w:tc>
        <w:tc>
          <w:tcPr>
            <w:tcW w:w="2053" w:type="dxa"/>
          </w:tcPr>
          <w:p w14:paraId="4725E2AE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R$ 10.000,00</w:t>
            </w:r>
          </w:p>
        </w:tc>
      </w:tr>
      <w:tr w:rsidR="00A77F99" w:rsidRPr="00A77F99" w14:paraId="2F3CCF01" w14:textId="77777777" w:rsidTr="00A77F99">
        <w:tc>
          <w:tcPr>
            <w:tcW w:w="656" w:type="dxa"/>
          </w:tcPr>
          <w:p w14:paraId="327209F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23" w:type="dxa"/>
          </w:tcPr>
          <w:p w14:paraId="5BF50E7D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6339AF5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3900" w:type="dxa"/>
          </w:tcPr>
          <w:p w14:paraId="3709A0CF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Sucata automóvel Volkswagen modelo gol 1000 placas ICB-4617 ano 1994 branco, chassi 9bwzzz30zrt118605 -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veículo baixado no DETRAN.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Sucata de veículo baixado no DETRAN. Podendo faltar partes, peças e componentes. Apresenta pontos de ferrugem e de corrosão. Apresenta riscos, mossas e amassados.</w:t>
            </w: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076B021D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R$ 1.000,00</w:t>
            </w:r>
          </w:p>
        </w:tc>
      </w:tr>
      <w:tr w:rsidR="00A77F99" w:rsidRPr="00A77F99" w14:paraId="1EEDE113" w14:textId="77777777" w:rsidTr="00A77F99">
        <w:tc>
          <w:tcPr>
            <w:tcW w:w="656" w:type="dxa"/>
          </w:tcPr>
          <w:p w14:paraId="4ADE233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23" w:type="dxa"/>
          </w:tcPr>
          <w:p w14:paraId="46FADF1C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214E09F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3900" w:type="dxa"/>
          </w:tcPr>
          <w:p w14:paraId="49E2206D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Automóvel Celta 04 portas GM/Chevrolet placas IKZ-9911 gasolina branco chassis 9BGRD48X03G152883, FAB 2002.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Capô:Piques de pedras. Paralama dianteiro direito:Piques de pedras.Capô traseiro:Ralado. Porta traseiro esquerdo:Riscado. Porta dianteiro esquerdo:Sinais de massa. Paralama dianteiro esquerdo:Sinais de massa.Tampão traseiro:Falta. Caixa de Ar esquerda:Amassada. Volante:Desgastado e Avariado.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Forro do teto sinais de mofo e sujo.Faltam as saídas das ventilações do ar do painel. Podendo faltar partes, peças e componentes. Podendo faltar ferramentas obrigatórias e estepe. Apresenta riscos, mossas e amassados.</w:t>
            </w:r>
          </w:p>
        </w:tc>
        <w:tc>
          <w:tcPr>
            <w:tcW w:w="2053" w:type="dxa"/>
          </w:tcPr>
          <w:p w14:paraId="0302D68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R$ 5.000,00</w:t>
            </w:r>
          </w:p>
        </w:tc>
      </w:tr>
      <w:tr w:rsidR="00A77F99" w:rsidRPr="00A77F99" w14:paraId="3CE13CEF" w14:textId="77777777" w:rsidTr="00A77F99">
        <w:tc>
          <w:tcPr>
            <w:tcW w:w="656" w:type="dxa"/>
          </w:tcPr>
          <w:p w14:paraId="26E0676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23" w:type="dxa"/>
          </w:tcPr>
          <w:p w14:paraId="09ECA30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6381D7C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  <w:p w14:paraId="41D0103D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14:paraId="660BC71B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Automóvel fiat/|Uno eletronic placas ICM-3533   gasolina   cor cinza mod./fabr.1995/1994     renavam 62813157-7 CHASSIS_ 9BD146000R5375595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BAIXANDO DETRAN.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Veículo esta em processo de baixa no DETRAN como Sucata.</w:t>
            </w:r>
          </w:p>
        </w:tc>
        <w:tc>
          <w:tcPr>
            <w:tcW w:w="2053" w:type="dxa"/>
          </w:tcPr>
          <w:p w14:paraId="6CE23391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R$ 1.000,00</w:t>
            </w:r>
          </w:p>
        </w:tc>
      </w:tr>
      <w:tr w:rsidR="00A77F99" w:rsidRPr="00A77F99" w14:paraId="3650BFAC" w14:textId="77777777" w:rsidTr="00A77F99">
        <w:trPr>
          <w:trHeight w:val="656"/>
        </w:trPr>
        <w:tc>
          <w:tcPr>
            <w:tcW w:w="656" w:type="dxa"/>
          </w:tcPr>
          <w:p w14:paraId="27EB6F06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23" w:type="dxa"/>
          </w:tcPr>
          <w:p w14:paraId="0E0EF6A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6F18098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10260</w:t>
            </w:r>
          </w:p>
        </w:tc>
        <w:tc>
          <w:tcPr>
            <w:tcW w:w="3900" w:type="dxa"/>
          </w:tcPr>
          <w:p w14:paraId="0831683E" w14:textId="77777777" w:rsidR="00A77F99" w:rsidRPr="00A77F99" w:rsidRDefault="00A77F99" w:rsidP="002A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Automóvel Volkwagem Gol CLI 1995/1996 Placas IEF5606.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Parabrisa: Riscado. Limpador de parabrisa:Enferrujado. Capô:Riscado. Grade:Avariada. Pára-choque dianteiro:Riscado. Lanterna dianteiro esquerdo:Avariado. Lanterna dianteiro direito:Avariado. Paralama dianteiro direito:Riscado. Porta dianteiro direito:Riscado e avariado. Lateral traseiro direito:Risacdo e avariado. Capô traseiro:Riscado e avariado. Parachoque traseiro:Riscado/amassado e ralado. Lateral traseiro esquerdo:Riscado. Porta dianteiro esquerdo:Riscado e amassado. Paralama dianteiro esquerdo:Amassado e riscado. Teto:Pintura descascando. Banco dianteiro esquerdo:Rasgado. Painel de instrumentos:Avariado. Simbolo da Marca da grade frontal:Quebrado.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Simbolo da Marca do capô traseiro:Falta. Plastico entre parabrisa e capô frontal:Falta. Faltam frizos laterais esquerdo e direito. Volante:Desgastado. Lataria:Pequeno amassados. Veículo precisa pintura geral. podendo faltar partes, peças e componentes. Podendo faltar ferramentas obrigatórias e estepe. Apresenta riscos, mossas e amassados.</w:t>
            </w:r>
          </w:p>
        </w:tc>
        <w:tc>
          <w:tcPr>
            <w:tcW w:w="2053" w:type="dxa"/>
          </w:tcPr>
          <w:p w14:paraId="6A78C5F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R$ 2.500,00</w:t>
            </w:r>
          </w:p>
        </w:tc>
      </w:tr>
      <w:tr w:rsidR="00A77F99" w:rsidRPr="00A77F99" w14:paraId="4938D54C" w14:textId="77777777" w:rsidTr="00A77F99">
        <w:tc>
          <w:tcPr>
            <w:tcW w:w="656" w:type="dxa"/>
          </w:tcPr>
          <w:p w14:paraId="52D602D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23" w:type="dxa"/>
          </w:tcPr>
          <w:p w14:paraId="77391999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6497F4B2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17356</w:t>
            </w:r>
          </w:p>
        </w:tc>
        <w:tc>
          <w:tcPr>
            <w:tcW w:w="3900" w:type="dxa"/>
          </w:tcPr>
          <w:p w14:paraId="34934315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Wolksvagem Parati. Ano 1997 prata. Placas BKE 8203 chassi BWZZZ379VT122592.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Limpador parabrisa: Avariado. Capô:Amassado. Parachoque dianteiro:Quebrado e avariado. Lanterna dianteiro esquerdo:Quebrada. Farol direito:Quebrado. Retrovisor direito:Quebrado. Lateral traseiro direito:Amassado. Lanterna traseiro direito e Lanterna traseiro esquerdo:Quebrados. Capô traseiro:Amassado. Parachoque traseiro:Ralado,amassado e quebrado. Porta dianteiro esquerdo:Amassado. Paralama dianteiro esquerdo:Riscos e amassados. Teto:Pintura descascando. Banco dianteiro direito:Quebrado. Banco dianteiro esquerdo:Rasgado. Bancos traseiros:Faltam. Painel instrumentos:Sujo, empoeirado. Forração porta dianteira esquerdo:Rasgado e avariado. Forração porta traseiro direito:Rasgado e avariado. Bateria:Falta. Câmbio:Não testado. Pintura:Fosca, pintura descascando.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Tapeçaria:Suja e molhada. Caixa de ar direita e Caixa de ar esquerda:Amassadas. Tampa porta luva:Falta. Podendo faltar partes, peças e componentes. Podendo apresentar riscos, mossas e amassados. Apresenta pontos de ferrugem e de corrosão.</w:t>
            </w:r>
          </w:p>
        </w:tc>
        <w:tc>
          <w:tcPr>
            <w:tcW w:w="2053" w:type="dxa"/>
          </w:tcPr>
          <w:p w14:paraId="10813E1F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R$ 1.500,00</w:t>
            </w:r>
          </w:p>
        </w:tc>
      </w:tr>
      <w:tr w:rsidR="00A77F99" w:rsidRPr="00A77F99" w14:paraId="1A1FA99A" w14:textId="77777777" w:rsidTr="00A77F99">
        <w:tc>
          <w:tcPr>
            <w:tcW w:w="656" w:type="dxa"/>
          </w:tcPr>
          <w:p w14:paraId="245B9AA1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23" w:type="dxa"/>
          </w:tcPr>
          <w:p w14:paraId="6947DA0B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0484C3B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16963</w:t>
            </w:r>
          </w:p>
        </w:tc>
        <w:tc>
          <w:tcPr>
            <w:tcW w:w="3900" w:type="dxa"/>
          </w:tcPr>
          <w:p w14:paraId="74563181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Fiat/Elba. Ano 1993 branca Placas IAS 2028</w:t>
            </w:r>
          </w:p>
          <w:p w14:paraId="29B607C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Chassi 9BD146000N3940303.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Parabrisa:Trincado. Limpador parabrisa:Quebrado. Capô:Amassado. Parachoque dianteiro:Quebrado. Farol esquerdo:Fosco. Lanterna dianteiro esquerdo:Quebrado. Farol direito:Quebrado. Lanterna dianteiro direito:Quebrado. Paralama dianteiro direito:Amassado. Retrovisor direito:Quebrado. Porta dianteiro direito:Amassado. Lateral traseiro direito:Amassado. Lanterna traseiro direito:Quebrado. Lanterna traseiro esquerdo:Quebrado. Capô traseiro:Amassado. Porta dianteiro esquerdo:Amassado. Retrovisor esquerdo:Quebrado. Paralama dianteiro esquerdo:Amassado.Teto:Amassado. Banco dianteiro direito:Rasgado. Banco dianteiro esquerdo:Rasgado. Banco traseiro:Rasgado e desmontado. Painel de instrumentos:Avariado e Rasgado. Forração porta dianteira direito:falta. Bateria:Falta. Bancos:avariados e rasgados.Vidros da porta direita e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vidros da porta esquerda:Faltam. Veículo em péssimo estado de conservação. Podendo faltar partes, peças e componentes. Apresenta pontos de ferrugem e de corrosão. Apresenta riscos, mossas e amassados.</w:t>
            </w:r>
          </w:p>
        </w:tc>
        <w:tc>
          <w:tcPr>
            <w:tcW w:w="2053" w:type="dxa"/>
          </w:tcPr>
          <w:p w14:paraId="4754C53E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R$ 1.000,00</w:t>
            </w:r>
          </w:p>
        </w:tc>
      </w:tr>
      <w:tr w:rsidR="00A77F99" w:rsidRPr="00A77F99" w14:paraId="55E435D1" w14:textId="77777777" w:rsidTr="00A77F99">
        <w:tc>
          <w:tcPr>
            <w:tcW w:w="656" w:type="dxa"/>
          </w:tcPr>
          <w:p w14:paraId="4BBA36C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14:paraId="41D3AB0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70563E94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5845</w:t>
            </w:r>
          </w:p>
        </w:tc>
        <w:tc>
          <w:tcPr>
            <w:tcW w:w="3900" w:type="dxa"/>
          </w:tcPr>
          <w:p w14:paraId="37ABB5B1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Van, marca Mercedes Benz, modelo Sprinter 312-D, ano fabricação/modelo 2000/2001, movida a diesel, cor branca, chassi nº 8AC6903411A548597, placa IKL 0652.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Grade:Quebrada. Capô:Amassado. Parachoque dianteiro:desmontado e quebrado. Lanterna dianteiro esquerdo:Quebrado. Paralama dianteiro direito:Amassado. Porta traseiro direito:amassado e avariado. Lateral traseiro direito:Amassado. Lanterna traseiro direito:Quebrada. Lanterna traseiro esquerdo:Quebrada. Capô traseiro:Partes enferrujada e corrosão. Lateral traseiro esquerdo:Amassado. Retrovisor esquerdo:Quebrado. Banco dianteiro esquerdo:Rasgado. Banco traseiro:Falta. Painel de instrumentos:Avariado e desmontado. Bateria:Falta. Tapeçaria:Rasgada. Parte frontal grades,parachoque  e faróis:Desmontados. Radiador:Falta. Correias do motor:Falta. Volante:avariado. Veículo em ruim estado de conservação. Podendo faltar partes, peças e componentes. Apresenta pontos de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ferrugem e de corrosão. Apresenta riscos, mossas e amassados.</w:t>
            </w:r>
          </w:p>
        </w:tc>
        <w:tc>
          <w:tcPr>
            <w:tcW w:w="2053" w:type="dxa"/>
          </w:tcPr>
          <w:p w14:paraId="51661FF1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R$ 8.000,00</w:t>
            </w:r>
          </w:p>
        </w:tc>
      </w:tr>
      <w:tr w:rsidR="00A77F99" w:rsidRPr="00A77F99" w14:paraId="65629BBB" w14:textId="77777777" w:rsidTr="00A77F99">
        <w:tc>
          <w:tcPr>
            <w:tcW w:w="656" w:type="dxa"/>
          </w:tcPr>
          <w:p w14:paraId="2EF187E4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3" w:type="dxa"/>
          </w:tcPr>
          <w:p w14:paraId="02F6FE1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87D632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16962</w:t>
            </w:r>
          </w:p>
          <w:p w14:paraId="5D52E4D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14:paraId="5021994B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Automóvel Fiat modelo Elba weekend, ano 1993, branco, chassi nº 9bd146000n3940313 placas: IAS 2024.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VEÍCULO BAIXANDO DETRAN.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Observações: Veículo esta em processo de baixa no DETRAN como Sucata.</w:t>
            </w:r>
          </w:p>
        </w:tc>
        <w:tc>
          <w:tcPr>
            <w:tcW w:w="2053" w:type="dxa"/>
          </w:tcPr>
          <w:p w14:paraId="3402AAE3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R$ 1.000,00</w:t>
            </w:r>
          </w:p>
        </w:tc>
      </w:tr>
      <w:tr w:rsidR="00A77F99" w:rsidRPr="00A77F99" w14:paraId="51484671" w14:textId="77777777" w:rsidTr="00A77F99">
        <w:tc>
          <w:tcPr>
            <w:tcW w:w="656" w:type="dxa"/>
          </w:tcPr>
          <w:p w14:paraId="12FD49E6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1A08C4C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D7230C1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20873</w:t>
            </w:r>
          </w:p>
        </w:tc>
        <w:tc>
          <w:tcPr>
            <w:tcW w:w="3900" w:type="dxa"/>
          </w:tcPr>
          <w:p w14:paraId="00C53ED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Van / Micro ônibus - transit 350 ford, cor: branco glacial, chassi WF0XXPTDFDTP33826, 20 passageiros, Ano 2013, placas: IVI-6403.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Capô:Piques de pedras. Grade:Desmontado. Parachoque dianteiro:Desmontado. Volante:Desgastado. Motor avariado totalmente desmontado. Tapeçaria:Rasgada. Podendo faltar partes, peças e componentes. Podendo faltar ferramentas obrigatórias e estepe. Apresenta riscos, mossas e amassados.</w:t>
            </w:r>
          </w:p>
        </w:tc>
        <w:tc>
          <w:tcPr>
            <w:tcW w:w="2053" w:type="dxa"/>
          </w:tcPr>
          <w:p w14:paraId="2A09B3ED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</w:tr>
      <w:tr w:rsidR="00A77F99" w:rsidRPr="00A77F99" w14:paraId="0CF1B72A" w14:textId="77777777" w:rsidTr="00A77F99">
        <w:tc>
          <w:tcPr>
            <w:tcW w:w="656" w:type="dxa"/>
          </w:tcPr>
          <w:p w14:paraId="5CC33CF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3" w:type="dxa"/>
          </w:tcPr>
          <w:p w14:paraId="4907DFF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4E291FE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10630</w:t>
            </w:r>
          </w:p>
          <w:p w14:paraId="1ABA2B8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938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0" w:type="dxa"/>
          </w:tcPr>
          <w:p w14:paraId="5D3BEEA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Ônibus Marcopolo - tipo turismo com capacidade de transporte de 28 passageiros ano de fabricação 2008 motor  diesel turbinado com quatro cilindros potencia de 148cv a 2,200 rpm, cinco marchas - Placa  IOS-0344.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Grade:Riscada. Parachoque dianteiro:Riscado. Lateral direita:Pequeno Amassado. Lanterna traseira esquerda:Quebrada. Lateral esquerda:Ralada e pequeno amassado. Podendo faltar partes, peças e componentes. Apresenta falta de ferramentas obrigatórias e estepe.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Apresenta riscos, mossas e amassados.</w:t>
            </w:r>
          </w:p>
        </w:tc>
        <w:tc>
          <w:tcPr>
            <w:tcW w:w="2053" w:type="dxa"/>
          </w:tcPr>
          <w:p w14:paraId="5F3EF2B3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R$ 60.000,00</w:t>
            </w:r>
          </w:p>
        </w:tc>
      </w:tr>
      <w:tr w:rsidR="00A77F99" w:rsidRPr="00A77F99" w14:paraId="3B44A67F" w14:textId="77777777" w:rsidTr="00A77F99">
        <w:tc>
          <w:tcPr>
            <w:tcW w:w="656" w:type="dxa"/>
          </w:tcPr>
          <w:p w14:paraId="300C7C9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3" w:type="dxa"/>
          </w:tcPr>
          <w:p w14:paraId="6A142E0D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2337A55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6160</w:t>
            </w:r>
          </w:p>
        </w:tc>
        <w:tc>
          <w:tcPr>
            <w:tcW w:w="3900" w:type="dxa"/>
          </w:tcPr>
          <w:p w14:paraId="28CE63FB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Ônibus, marca Volkswagen, modelo ComilVersatile I, movido a diesel, cor branca, ano fabricação/modelo 2002, chassi nº 9BWRF82W22R211291, placas: IKQ 7296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 MOTOR E SEM CAIXA.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Grade:Piques de pedras.  Parabrisa:Riscos. Parachoque dianteiro:quebrado. Parte frontal:piques de pedras. Lateral direita:Amassado e riscos. Parachoque traseiro:quebrado. Parte traseira:Mossas e trincados. Lateral esquerda:Ralado e amassado. Bateria:falta. Sem motor e sem caixa de marcha. Vidro superior da porta:quebrado. Podendo faltar partes, peças e componentes. Podendo apresentar pontos de ferrugem e de corrosão. Podendo apresentar riscos, mossas e amassados.</w:t>
            </w:r>
          </w:p>
        </w:tc>
        <w:tc>
          <w:tcPr>
            <w:tcW w:w="2053" w:type="dxa"/>
          </w:tcPr>
          <w:p w14:paraId="10DE4D35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A77F99" w:rsidRPr="00A77F99" w14:paraId="36BFC574" w14:textId="77777777" w:rsidTr="00A77F99">
        <w:tc>
          <w:tcPr>
            <w:tcW w:w="656" w:type="dxa"/>
          </w:tcPr>
          <w:p w14:paraId="53B43179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14:paraId="42DAD8E8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60C00FF9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4773</w:t>
            </w:r>
          </w:p>
          <w:p w14:paraId="4331BF8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14:paraId="668DE32D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Ônibus Mercedes Benz/of 1313 placas HQG-5806 branca mod./fabricação 1983 chassi 34505011622771- unidade móvel. </w:t>
            </w:r>
          </w:p>
          <w:p w14:paraId="6C51319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Bateria:Sem carga. Lataria apresenta riscos pontos de ferrugem. Veículo Unidade Móvel. Podendo faltar partes, peças e componentes. Apresenta falta de ferramentas obrigatórias e estepe. Apresenta riscos, mossas e amassados. Apresenta pontos de ferrugem e de corrosão.</w:t>
            </w:r>
          </w:p>
        </w:tc>
        <w:tc>
          <w:tcPr>
            <w:tcW w:w="2053" w:type="dxa"/>
          </w:tcPr>
          <w:p w14:paraId="01E7DAC1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R$ 6.000,00</w:t>
            </w:r>
          </w:p>
        </w:tc>
      </w:tr>
      <w:tr w:rsidR="00A77F99" w:rsidRPr="00A77F99" w14:paraId="1AEBE78D" w14:textId="77777777" w:rsidTr="00A77F99">
        <w:tc>
          <w:tcPr>
            <w:tcW w:w="656" w:type="dxa"/>
          </w:tcPr>
          <w:p w14:paraId="7606B47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23" w:type="dxa"/>
          </w:tcPr>
          <w:p w14:paraId="7A46AC2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0447032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24349</w:t>
            </w:r>
          </w:p>
        </w:tc>
        <w:tc>
          <w:tcPr>
            <w:tcW w:w="3900" w:type="dxa"/>
          </w:tcPr>
          <w:p w14:paraId="33509E73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Caminhão Mercedes Benz/L1114. Ano 1987 Branco Placas ATP 0005 chassi 9BM344014HB773087.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Grade: Quebrada. Vidro parabrisa:Riscado. Capô:Sinais de massa e corrosão. Parachoque dianteiro:Ralado. Paralama direito:Ralado. Parachoque traseiro:Amassado. Paralama esquerdo:Ralado. Teto:Sinais de massa. Bateria:Falta. Lataria:Sinais de massa/ferrugem e corrosão. Motor:Batendo Virabrequim Quebrado. Roda e Pneu Esquerdo:Acompanham. Podendo faltar partes, peças e componentes. Apresenta falta de ferramentas obrigatórias e estepe. Apresenta pontos de ferrugem e de corrosão. Apresenta riscos, mossas e amassados. </w:t>
            </w:r>
          </w:p>
        </w:tc>
        <w:tc>
          <w:tcPr>
            <w:tcW w:w="2053" w:type="dxa"/>
          </w:tcPr>
          <w:p w14:paraId="36DB6CDB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A77F99" w:rsidRPr="00A77F99" w14:paraId="6F070183" w14:textId="77777777" w:rsidTr="00A77F99">
        <w:tc>
          <w:tcPr>
            <w:tcW w:w="656" w:type="dxa"/>
          </w:tcPr>
          <w:p w14:paraId="671EC57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3" w:type="dxa"/>
          </w:tcPr>
          <w:p w14:paraId="228A5DB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313B110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5368</w:t>
            </w:r>
          </w:p>
        </w:tc>
        <w:tc>
          <w:tcPr>
            <w:tcW w:w="3900" w:type="dxa"/>
          </w:tcPr>
          <w:p w14:paraId="4207F1B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Caminhão Basculante Mercedes Benz/LK 1113 Ano 1973 Azul Placas IBP 5428 chassi 344041120611146.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Grade: Amassada. Vidro parabrisa:Riscado. Capô:sinais de massa/mossas e ferrugem. Parachoque dianteiro:Ralado. Paralama direito:Amassado. Parachoque traseiro:Amassado. Porta esquerda:Sinais de massa/mossas e amassado. Paralama esquerdo:Amassado. Painel de instrumentos:Avariado. Bancos:Rasgados. Teto:AmassadoForração e parte interna em ruins estado de conservação. Podendo faltar partes, peças e componentes.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Apresenta falta de ferramentas obrigatórias e estepe. Apresenta pontos de ferrugem e de corrosão. Apresenta riscos, mossas e amassados.</w:t>
            </w:r>
          </w:p>
        </w:tc>
        <w:tc>
          <w:tcPr>
            <w:tcW w:w="2053" w:type="dxa"/>
          </w:tcPr>
          <w:p w14:paraId="45D09C3F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R$ 17.000,00</w:t>
            </w:r>
          </w:p>
        </w:tc>
      </w:tr>
      <w:tr w:rsidR="00A77F99" w:rsidRPr="00A77F99" w14:paraId="5ED45597" w14:textId="77777777" w:rsidTr="00A77F99">
        <w:tc>
          <w:tcPr>
            <w:tcW w:w="656" w:type="dxa"/>
          </w:tcPr>
          <w:p w14:paraId="7AD1FC9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3" w:type="dxa"/>
          </w:tcPr>
          <w:p w14:paraId="64D52751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60523A3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5380</w:t>
            </w:r>
          </w:p>
        </w:tc>
        <w:tc>
          <w:tcPr>
            <w:tcW w:w="3900" w:type="dxa"/>
          </w:tcPr>
          <w:p w14:paraId="4D916B5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Caminhão Basculante Mercedes Benz/lk 1313 placas ICV-7688 diesel verde mod./fabr1984 renavam 58376447-9 chassi 34502112636625.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Vidro Parabrisa:Riscos. Capô:Furado,amassado e mossas. Parachoque dianteiro:Amassado. Farol direito:Quebrado. Lanterna dianteiro direito:Quebrada. Farol esquerdo:Quebrado. Lanterna dianteira esquerda:Falta. Paralama direito:Amassado. Retrovisor direito:Falta. Porta direita:Amassado,corrosão e mossas. Retrovisor esquerdo:Faltam. Paralama esquerdo:Amassado. Painel de instrumentos:Avariado e quebrado. Bancos:Rasgados e avariados. Teto:Amassado e Corrosão. Veículo sem teste de funcionamento e em ruim estado de conservação. Podendo faltar partes, peças e componentes. Apresenta pontos de ferrugem e de corrosão. Apresenta riscos, mossas e amassados.</w:t>
            </w:r>
          </w:p>
        </w:tc>
        <w:tc>
          <w:tcPr>
            <w:tcW w:w="2053" w:type="dxa"/>
          </w:tcPr>
          <w:p w14:paraId="5ECFA40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A77F99" w:rsidRPr="00A77F99" w14:paraId="2E20100E" w14:textId="77777777" w:rsidTr="00A77F99">
        <w:tc>
          <w:tcPr>
            <w:tcW w:w="656" w:type="dxa"/>
          </w:tcPr>
          <w:p w14:paraId="12E472C7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23" w:type="dxa"/>
          </w:tcPr>
          <w:p w14:paraId="6113E580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3585BF4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5376</w:t>
            </w:r>
          </w:p>
        </w:tc>
        <w:tc>
          <w:tcPr>
            <w:tcW w:w="3900" w:type="dxa"/>
          </w:tcPr>
          <w:p w14:paraId="7FCC948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Sucata de Caminhão basculante, marca Mercedes Benz, modelo 1214, movido a diesel, Chassi nº 9BM682023VB122493, ano fabricação/modelo 1997, placaIGI8406, V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eículo baixado no DETRAN, somente para utilização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 peças</w:t>
            </w: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Sucata de veículo baixado no DETRAN. Podendo faltar partes, peças e componentes. Apresenta pontos de ferrugem e de corrosão. Apresenta riscos, mossas e amassados.</w:t>
            </w:r>
          </w:p>
        </w:tc>
        <w:tc>
          <w:tcPr>
            <w:tcW w:w="2053" w:type="dxa"/>
          </w:tcPr>
          <w:p w14:paraId="666AE6AB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R$ 15.000,00</w:t>
            </w:r>
          </w:p>
        </w:tc>
      </w:tr>
      <w:tr w:rsidR="00A77F99" w:rsidRPr="00A77F99" w14:paraId="4AFABFF4" w14:textId="77777777" w:rsidTr="00A77F99">
        <w:tc>
          <w:tcPr>
            <w:tcW w:w="656" w:type="dxa"/>
          </w:tcPr>
          <w:p w14:paraId="1F14AC1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14:paraId="771A1736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3EF9694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10468</w:t>
            </w:r>
          </w:p>
        </w:tc>
        <w:tc>
          <w:tcPr>
            <w:tcW w:w="3900" w:type="dxa"/>
          </w:tcPr>
          <w:p w14:paraId="0149A46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Retro Escavadeira LINK marca JCB Modelo 3C Série 1002021 com Pá frontal, Nacional, 4x4, cabine aberta, amarela, ano 2007.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Tampa do Capô: Trincado. Grade: Amassado. Parabrisa: Quebrado. Vidro do Vigia Esquerdo: Quebrado. Apresenta vazamentos nos cilindros das sapatas e do giro. Implementos: Concha Dianteira e Lança Traseira. Podendo faltar partes, peças e componentes. Podendo apresentar riscos, mossas e amassados.</w:t>
            </w:r>
          </w:p>
        </w:tc>
        <w:tc>
          <w:tcPr>
            <w:tcW w:w="2053" w:type="dxa"/>
          </w:tcPr>
          <w:p w14:paraId="013435A6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R$ 70.000,00</w:t>
            </w:r>
          </w:p>
        </w:tc>
      </w:tr>
      <w:tr w:rsidR="00A77F99" w:rsidRPr="00A77F99" w14:paraId="0852E862" w14:textId="77777777" w:rsidTr="00A77F99">
        <w:tc>
          <w:tcPr>
            <w:tcW w:w="656" w:type="dxa"/>
          </w:tcPr>
          <w:p w14:paraId="10A2BDC8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3" w:type="dxa"/>
          </w:tcPr>
          <w:p w14:paraId="4E576D7C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0B1000F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9857</w:t>
            </w:r>
          </w:p>
        </w:tc>
        <w:tc>
          <w:tcPr>
            <w:tcW w:w="3900" w:type="dxa"/>
          </w:tcPr>
          <w:p w14:paraId="0002ED0A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Retro Escavadeira Randon, mod. RK 406B tração 4x2, motor MWM 82HP transmissão e eixos carraro, cabine aberta, RK motor E1N127454. Ano 2005.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Apresenta soldas e reforços na lança traseira. Apresenta vazamentos nos cilindros traseiros. Capô: Amassado. Bomba injetora desmontada acompanha o lote. Motor: MWM 82HP. Implementos: Concha dianteira e lança traseira. Transmissão e eixo carraro.Podendo faltar partes, peças e componentes. Podendo apresentar riscos, mossas e amassados.</w:t>
            </w:r>
          </w:p>
        </w:tc>
        <w:tc>
          <w:tcPr>
            <w:tcW w:w="2053" w:type="dxa"/>
          </w:tcPr>
          <w:p w14:paraId="0B4C472B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R$ 65.000,00</w:t>
            </w:r>
          </w:p>
        </w:tc>
      </w:tr>
      <w:tr w:rsidR="00A77F99" w:rsidRPr="00A77F99" w14:paraId="4AA11988" w14:textId="77777777" w:rsidTr="00A77F99">
        <w:tc>
          <w:tcPr>
            <w:tcW w:w="656" w:type="dxa"/>
          </w:tcPr>
          <w:p w14:paraId="6FA9BBE8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3" w:type="dxa"/>
          </w:tcPr>
          <w:p w14:paraId="5D9A9EE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0FCE4D4C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13066</w:t>
            </w:r>
          </w:p>
        </w:tc>
        <w:tc>
          <w:tcPr>
            <w:tcW w:w="3900" w:type="dxa"/>
          </w:tcPr>
          <w:p w14:paraId="7878267C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Retro Escavadeira Randon, Mod. RK 406B 4x2, amarela, ano 2010, chassi AA406BMC4W1858, potência 82HP, agregados kit equip. alt. Tração para </w:t>
            </w: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4x4.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Capô: Amassado. Grade e Radiador: Amassados. Toldo do teto: Quebrado. Banco do operador desmontado e trocado JCB. Painel desmontado e avariado. Vidro do vigia direito: Quebrado. Apresenta soldas na lança traseira e reforços. Apresenta vazamentos diversos. Acompanha bomba injetora. Equipamento desativado com avarias na transmissão. Podendo faltar partes, peças e componentes. Podendo apresentar riscos, mossas e amassados.</w:t>
            </w:r>
          </w:p>
        </w:tc>
        <w:tc>
          <w:tcPr>
            <w:tcW w:w="2053" w:type="dxa"/>
          </w:tcPr>
          <w:p w14:paraId="346966FF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R$ 65.000,00</w:t>
            </w:r>
          </w:p>
        </w:tc>
      </w:tr>
      <w:tr w:rsidR="00A77F99" w:rsidRPr="00A77F99" w14:paraId="305A97F7" w14:textId="77777777" w:rsidTr="00A77F99">
        <w:tc>
          <w:tcPr>
            <w:tcW w:w="656" w:type="dxa"/>
          </w:tcPr>
          <w:p w14:paraId="215D4888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3" w:type="dxa"/>
          </w:tcPr>
          <w:p w14:paraId="12B43FE2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2803769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9856</w:t>
            </w:r>
          </w:p>
        </w:tc>
        <w:tc>
          <w:tcPr>
            <w:tcW w:w="3900" w:type="dxa"/>
          </w:tcPr>
          <w:p w14:paraId="27E9BFF3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Pá carregadeira KOMATSU, mod. WA 180-1B com equipamento frontal, motor Komatsu S6D102-1, 118 HP, ano 2005.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Apresenta avarias no motor bloco trincado. Pneus acompanham o lote.  Implementos: Concha dianteira. Motor Komatsu S6D102-1. Podendo faltar partes, peças e componentes. Podendo apresentar riscos, mossas e amassados.</w:t>
            </w:r>
          </w:p>
        </w:tc>
        <w:tc>
          <w:tcPr>
            <w:tcW w:w="2053" w:type="dxa"/>
          </w:tcPr>
          <w:p w14:paraId="4D758420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A77F99" w:rsidRPr="00A77F99" w14:paraId="3400FAB5" w14:textId="77777777" w:rsidTr="00A77F99">
        <w:tc>
          <w:tcPr>
            <w:tcW w:w="656" w:type="dxa"/>
          </w:tcPr>
          <w:p w14:paraId="1E84BE7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3" w:type="dxa"/>
          </w:tcPr>
          <w:p w14:paraId="658CA07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EF5EED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5385</w:t>
            </w:r>
          </w:p>
          <w:p w14:paraId="1BD9A679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0" w:type="dxa"/>
          </w:tcPr>
          <w:p w14:paraId="07D4320C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Carregadeira Catterpilar mod. 9.30-R, ano 1988.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Implementos: Concha dianteira. Avarias nos freios. Bomba passa óleo do hidráulico para a transmissão. Desativado em funcionamento. Motor: Caterpillar. Transmissão: Clarck. Podendo faltar partes, peças e componentes. Podendo apresentar riscos, mossas e amassados.</w:t>
            </w:r>
          </w:p>
        </w:tc>
        <w:tc>
          <w:tcPr>
            <w:tcW w:w="2053" w:type="dxa"/>
          </w:tcPr>
          <w:p w14:paraId="7290B1C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R$ 65.000,00</w:t>
            </w:r>
          </w:p>
        </w:tc>
      </w:tr>
      <w:tr w:rsidR="00A77F99" w:rsidRPr="00A77F99" w14:paraId="17FB29B4" w14:textId="77777777" w:rsidTr="00A77F99">
        <w:tc>
          <w:tcPr>
            <w:tcW w:w="656" w:type="dxa"/>
          </w:tcPr>
          <w:p w14:paraId="249EBC4F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3" w:type="dxa"/>
          </w:tcPr>
          <w:p w14:paraId="78AAF24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511D3D86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5393</w:t>
            </w:r>
          </w:p>
        </w:tc>
        <w:tc>
          <w:tcPr>
            <w:tcW w:w="3900" w:type="dxa"/>
          </w:tcPr>
          <w:p w14:paraId="69CE0C47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Sucata Motoniveladora, marca Caterpillar, modelo 140-B, S33C00455, ano fabricação 1986. </w:t>
            </w:r>
            <w:r w:rsidRPr="00A77F9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Observações: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Implementos: Lâmina e Escarificador. Podendo faltar partes, peças e componentes. Podendo apresentar riscos, mossas e amassados. Apresenta pontos de ferrugem e de corrosão.</w:t>
            </w:r>
          </w:p>
        </w:tc>
        <w:tc>
          <w:tcPr>
            <w:tcW w:w="2053" w:type="dxa"/>
          </w:tcPr>
          <w:p w14:paraId="20B9EE64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R$ 8.000,00</w:t>
            </w:r>
          </w:p>
        </w:tc>
      </w:tr>
      <w:tr w:rsidR="00A77F99" w:rsidRPr="00A77F99" w14:paraId="5E510143" w14:textId="77777777" w:rsidTr="00A77F99">
        <w:tc>
          <w:tcPr>
            <w:tcW w:w="656" w:type="dxa"/>
          </w:tcPr>
          <w:p w14:paraId="197B9AC9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3" w:type="dxa"/>
          </w:tcPr>
          <w:p w14:paraId="35EDD3EE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0" w:type="dxa"/>
          </w:tcPr>
          <w:p w14:paraId="7FE8332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25516/25518/25519</w:t>
            </w:r>
          </w:p>
        </w:tc>
        <w:tc>
          <w:tcPr>
            <w:tcW w:w="3900" w:type="dxa"/>
          </w:tcPr>
          <w:p w14:paraId="09FFCD12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Carrinho aspirador com lixeira sobre rodas, equipado com mangueira. Capacidade 120 litros, com motor a gasolina. Marca ASPIRAR, mod APS-120, Série S35-1810206A0018/ Série S35-1810206ª0039/ Série S35- 1810206ª0035.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Sem testes de funcionamentos. Podendo faltar partes, peças e componentes</w:t>
            </w: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14:paraId="356AD3ED" w14:textId="77777777" w:rsidR="00A77F99" w:rsidRPr="00A77F99" w:rsidRDefault="00A77F99" w:rsidP="002A0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R$ 3.000,00</w:t>
            </w:r>
          </w:p>
        </w:tc>
      </w:tr>
      <w:tr w:rsidR="00A77F99" w:rsidRPr="00A77F99" w14:paraId="65BD2601" w14:textId="77777777" w:rsidTr="00A77F99">
        <w:tc>
          <w:tcPr>
            <w:tcW w:w="656" w:type="dxa"/>
          </w:tcPr>
          <w:p w14:paraId="64AA6332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</w:tcPr>
          <w:p w14:paraId="77AC58AA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0" w:type="dxa"/>
          </w:tcPr>
          <w:p w14:paraId="29D27A5B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20806</w:t>
            </w:r>
          </w:p>
        </w:tc>
        <w:tc>
          <w:tcPr>
            <w:tcW w:w="3900" w:type="dxa"/>
          </w:tcPr>
          <w:p w14:paraId="0AACADA2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Picador Triturador de galhos PDR – 160. </w:t>
            </w:r>
            <w:r w:rsidRPr="00A77F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Sem testes de funcionamentos. Podendo faltar partes, peças e componentes.</w:t>
            </w:r>
          </w:p>
        </w:tc>
        <w:tc>
          <w:tcPr>
            <w:tcW w:w="2053" w:type="dxa"/>
          </w:tcPr>
          <w:p w14:paraId="1D8DD8A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R$ 3.500,00</w:t>
            </w:r>
          </w:p>
        </w:tc>
      </w:tr>
      <w:tr w:rsidR="00A77F99" w:rsidRPr="00A77F99" w14:paraId="0F2A06E9" w14:textId="77777777" w:rsidTr="00A77F99">
        <w:tc>
          <w:tcPr>
            <w:tcW w:w="656" w:type="dxa"/>
          </w:tcPr>
          <w:p w14:paraId="2467DC11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3" w:type="dxa"/>
          </w:tcPr>
          <w:p w14:paraId="3F723AA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Vários Ítens</w:t>
            </w:r>
          </w:p>
        </w:tc>
        <w:tc>
          <w:tcPr>
            <w:tcW w:w="1390" w:type="dxa"/>
          </w:tcPr>
          <w:p w14:paraId="1C405D7A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11333</w:t>
            </w:r>
          </w:p>
          <w:p w14:paraId="6C4ED820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11332</w:t>
            </w:r>
          </w:p>
          <w:p w14:paraId="27C6366B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11331</w:t>
            </w:r>
          </w:p>
          <w:p w14:paraId="7A2264D5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11330</w:t>
            </w:r>
          </w:p>
          <w:p w14:paraId="148347E7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11329</w:t>
            </w:r>
          </w:p>
          <w:p w14:paraId="0B6A1A99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11328</w:t>
            </w:r>
          </w:p>
          <w:p w14:paraId="008B2379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5626 l</w:t>
            </w:r>
          </w:p>
          <w:p w14:paraId="74DC7BCC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5627</w:t>
            </w:r>
          </w:p>
          <w:p w14:paraId="49862CB5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FAD7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5629</w:t>
            </w:r>
          </w:p>
          <w:p w14:paraId="053CD0D7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8D91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5632</w:t>
            </w:r>
          </w:p>
          <w:p w14:paraId="5A57B5C3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5635</w:t>
            </w:r>
          </w:p>
          <w:p w14:paraId="71E4DB9E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5636</w:t>
            </w:r>
          </w:p>
          <w:p w14:paraId="73CA3E2C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5638</w:t>
            </w:r>
          </w:p>
          <w:p w14:paraId="30C00EE7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5639</w:t>
            </w:r>
          </w:p>
          <w:p w14:paraId="53088391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2EBE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16563</w:t>
            </w:r>
          </w:p>
          <w:p w14:paraId="5089D310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F4D0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5628</w:t>
            </w:r>
          </w:p>
          <w:p w14:paraId="1F26ADE6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1E55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5633</w:t>
            </w:r>
          </w:p>
          <w:p w14:paraId="159A6B30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ECEC7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5637</w:t>
            </w:r>
          </w:p>
          <w:p w14:paraId="331F86EE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81BBF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5630</w:t>
            </w:r>
          </w:p>
          <w:p w14:paraId="0F9D4C93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5631</w:t>
            </w:r>
          </w:p>
          <w:p w14:paraId="208F633E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1212" w14:textId="77777777" w:rsidR="00A77F99" w:rsidRPr="00A77F99" w:rsidRDefault="00A77F99" w:rsidP="002A0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5634</w:t>
            </w:r>
          </w:p>
        </w:tc>
        <w:tc>
          <w:tcPr>
            <w:tcW w:w="3900" w:type="dxa"/>
          </w:tcPr>
          <w:p w14:paraId="03C5207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Anéis de ferro de 0,20 cm.(60 unidades) </w:t>
            </w:r>
          </w:p>
          <w:p w14:paraId="3C7C677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Anéis de ferro de 0,30 cm.(50 unidades) </w:t>
            </w:r>
          </w:p>
          <w:p w14:paraId="0B999347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Anéis de ferro de 0,40 cm.(39 unidades) </w:t>
            </w:r>
          </w:p>
          <w:p w14:paraId="1DB3BED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Anéis de ferro de 0,60 cm (29 unidades) </w:t>
            </w:r>
          </w:p>
          <w:p w14:paraId="13AE2DB5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Anéis de ferro de 0,80 cm (20 unidades) </w:t>
            </w:r>
          </w:p>
          <w:p w14:paraId="1C1C312D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 xml:space="preserve">Anéis de ferro de 1,00 mt (10 unidades) </w:t>
            </w:r>
          </w:p>
          <w:p w14:paraId="00975C93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Carregador de tubos com pneus</w:t>
            </w:r>
          </w:p>
          <w:p w14:paraId="49C722FB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Carro p/transporte de formas em ferro c/04 rodas </w:t>
            </w:r>
          </w:p>
          <w:p w14:paraId="7795DE22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Duas forma p/confeccao de palanques de 3,00mt</w:t>
            </w:r>
          </w:p>
          <w:p w14:paraId="4B77B9AF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 p/cordao vermelha mod. padrao</w:t>
            </w:r>
          </w:p>
          <w:p w14:paraId="4B1B47D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Duas formas p/tubos de 0,40cm</w:t>
            </w:r>
          </w:p>
          <w:p w14:paraId="709EDD3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Duas formas p/tubos de 0,60cm</w:t>
            </w:r>
          </w:p>
          <w:p w14:paraId="19995AFA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Maquina de fazer tubos menegotti 90rpms</w:t>
            </w:r>
          </w:p>
          <w:p w14:paraId="2B43F42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Mesa vibradora de 1,00x2,00x0,59m c/motor weg</w:t>
            </w:r>
          </w:p>
          <w:p w14:paraId="68F93827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Molde prensa de ferro c/ 1,00m alt. p/ 27cm diametrointerno.(amarelo)</w:t>
            </w:r>
          </w:p>
          <w:p w14:paraId="3BEC29C7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 p/confeccao de lajotas de 1,00mt. cor azul</w:t>
            </w:r>
          </w:p>
          <w:p w14:paraId="6E0B899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 p/tubo de 1,00mt. com motor eletrico</w:t>
            </w:r>
          </w:p>
          <w:p w14:paraId="4BA94416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 p/tubos de 0,80cm com motor eletrico</w:t>
            </w:r>
          </w:p>
          <w:p w14:paraId="37A5D3B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formas p/curva de cordoes tam. padrao</w:t>
            </w:r>
          </w:p>
          <w:p w14:paraId="6FB6DCA7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formas p/tubos 0,20cm</w:t>
            </w:r>
          </w:p>
          <w:p w14:paraId="553BEB1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3435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Uma formas p/tubos de 0,30cm</w:t>
            </w:r>
          </w:p>
        </w:tc>
        <w:tc>
          <w:tcPr>
            <w:tcW w:w="2053" w:type="dxa"/>
          </w:tcPr>
          <w:p w14:paraId="46FDBC35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R$ 30.000,00</w:t>
            </w:r>
          </w:p>
        </w:tc>
      </w:tr>
      <w:tr w:rsidR="00A77F99" w:rsidRPr="00A77F99" w14:paraId="7292D55D" w14:textId="77777777" w:rsidTr="00A77F99">
        <w:tc>
          <w:tcPr>
            <w:tcW w:w="656" w:type="dxa"/>
          </w:tcPr>
          <w:p w14:paraId="5A57E153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dxa"/>
          </w:tcPr>
          <w:p w14:paraId="786C0E5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Vários itens</w:t>
            </w:r>
          </w:p>
        </w:tc>
        <w:tc>
          <w:tcPr>
            <w:tcW w:w="1390" w:type="dxa"/>
          </w:tcPr>
          <w:p w14:paraId="646EC345" w14:textId="77777777" w:rsidR="00A77F99" w:rsidRPr="00A77F99" w:rsidRDefault="00A77F99" w:rsidP="002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3900" w:type="dxa"/>
          </w:tcPr>
          <w:p w14:paraId="08461998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Sucatas ferrosas diversas</w:t>
            </w:r>
          </w:p>
          <w:p w14:paraId="0450827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 carroceria ls 3 eixos</w:t>
            </w:r>
          </w:p>
          <w:p w14:paraId="1FA8A83B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3 caçambas metálicas basculante</w:t>
            </w:r>
          </w:p>
          <w:p w14:paraId="244A92FC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tanque reservatório de aproximadamente 20 mil litros</w:t>
            </w:r>
          </w:p>
          <w:p w14:paraId="5BF5A630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4 distribuidor de adubo orgânico líquido</w:t>
            </w:r>
          </w:p>
          <w:p w14:paraId="79F554B4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t>1 distribuidor de uréia</w:t>
            </w:r>
          </w:p>
        </w:tc>
        <w:tc>
          <w:tcPr>
            <w:tcW w:w="2053" w:type="dxa"/>
          </w:tcPr>
          <w:p w14:paraId="53BF725A" w14:textId="77777777" w:rsidR="00A77F99" w:rsidRPr="00A77F99" w:rsidRDefault="00A77F99" w:rsidP="002A00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R$ 10.000,00</w:t>
            </w:r>
          </w:p>
        </w:tc>
      </w:tr>
    </w:tbl>
    <w:p w14:paraId="345BC8C2" w14:textId="77777777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3199EF" w14:textId="162FE5E0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alienação dos bens patrimoniais referidos no artigo anterior será efetuada em consonância com a Lei Federal n° 8.666/</w:t>
      </w:r>
      <w:r w:rsidR="00F14953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93, obedecendo a modalidade pertinente.</w:t>
      </w:r>
    </w:p>
    <w:p w14:paraId="100770C4" w14:textId="77777777" w:rsidR="00AB739C" w:rsidRPr="00A77F99" w:rsidRDefault="00AB739C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51D345" w14:textId="46927F5B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valores de arrematação dos bens a serem alienados, não poderão ser inferiores aos valores de avaliação realizados por comissão especialmente designada para este fim, pelo Chefe do </w:t>
      </w:r>
      <w:r w:rsidR="00C97D6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Executivo Municipal. </w:t>
      </w:r>
    </w:p>
    <w:p w14:paraId="5CC4B1D2" w14:textId="77777777" w:rsidR="00AB739C" w:rsidRPr="00A77F99" w:rsidRDefault="00AB739C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A1481" w14:textId="7D2CB177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receitas derivadas da alienação dos bens de que trata esta Lei, serão aplicadas em observância ao que dispõe o artigo 44 da Lei Complementar Federal n° 101/2000 (Lei de Responsabilidade Fiscal).</w:t>
      </w:r>
    </w:p>
    <w:p w14:paraId="2B3F9D7B" w14:textId="77777777" w:rsidR="00AB739C" w:rsidRPr="00A77F99" w:rsidRDefault="00AB739C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559FBD" w14:textId="48FBD2E2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="00B3133D"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F1548"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5F1548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ediante </w:t>
      </w:r>
      <w:r w:rsidR="00B3133D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efetivação da alienação, fica o 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 autorizado a efetuar a baixa dos referidos bens do Patrimônio Público Municipal</w:t>
      </w:r>
      <w:r w:rsidR="00B3133D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55D6925" w14:textId="77777777" w:rsidR="00AB739C" w:rsidRPr="00A77F99" w:rsidRDefault="00AB739C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E0049" w14:textId="7FD604B6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aplicação desta Lei </w:t>
      </w:r>
      <w:r w:rsidR="00B3133D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atendidas por dotações 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vigente.</w:t>
      </w:r>
    </w:p>
    <w:p w14:paraId="719AB904" w14:textId="77777777" w:rsidR="005F1548" w:rsidRPr="00A77F99" w:rsidRDefault="005F1548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03BFE3" w14:textId="507FA770" w:rsidR="005B0001" w:rsidRPr="00A77F99" w:rsidRDefault="005B0001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="00AB739C"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publicação.</w:t>
      </w:r>
    </w:p>
    <w:p w14:paraId="4CBDFF10" w14:textId="77777777" w:rsidR="00AB739C" w:rsidRPr="00A77F99" w:rsidRDefault="00AB739C" w:rsidP="00F1495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3FE92" w14:textId="5A034271" w:rsidR="00AB739C" w:rsidRPr="00A77F99" w:rsidRDefault="00AB739C" w:rsidP="00AB739C">
      <w:pPr>
        <w:spacing w:after="0"/>
        <w:ind w:firstLine="113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7F99">
        <w:rPr>
          <w:rFonts w:ascii="Times New Roman" w:eastAsia="Times New Roman" w:hAnsi="Times New Roman" w:cs="Times New Roman"/>
          <w:iCs/>
          <w:sz w:val="24"/>
          <w:szCs w:val="24"/>
        </w:rPr>
        <w:t xml:space="preserve">Gabinete do Prefeito Municipal de Frederico Westphalen/RS, aos </w:t>
      </w:r>
      <w:r w:rsidR="00C97D6E">
        <w:rPr>
          <w:rFonts w:ascii="Times New Roman" w:eastAsia="Times New Roman" w:hAnsi="Times New Roman" w:cs="Times New Roman"/>
          <w:iCs/>
          <w:sz w:val="24"/>
          <w:szCs w:val="24"/>
        </w:rPr>
        <w:t>doze</w:t>
      </w:r>
      <w:r w:rsidRPr="00A77F99">
        <w:rPr>
          <w:rFonts w:ascii="Times New Roman" w:eastAsia="Times New Roman" w:hAnsi="Times New Roman" w:cs="Times New Roman"/>
          <w:iCs/>
          <w:sz w:val="24"/>
          <w:szCs w:val="24"/>
        </w:rPr>
        <w:t xml:space="preserve"> dias do mês de </w:t>
      </w:r>
      <w:r w:rsidR="005F03FC">
        <w:rPr>
          <w:rFonts w:ascii="Times New Roman" w:eastAsia="Times New Roman" w:hAnsi="Times New Roman" w:cs="Times New Roman"/>
          <w:iCs/>
          <w:sz w:val="24"/>
          <w:szCs w:val="24"/>
        </w:rPr>
        <w:t>julho</w:t>
      </w:r>
      <w:r w:rsidRPr="00A77F99">
        <w:rPr>
          <w:rFonts w:ascii="Times New Roman" w:eastAsia="Times New Roman" w:hAnsi="Times New Roman" w:cs="Times New Roman"/>
          <w:iCs/>
          <w:sz w:val="24"/>
          <w:szCs w:val="24"/>
        </w:rPr>
        <w:t xml:space="preserve"> de dois mil e vinte</w:t>
      </w:r>
      <w:r w:rsidR="005F03FC">
        <w:rPr>
          <w:rFonts w:ascii="Times New Roman" w:eastAsia="Times New Roman" w:hAnsi="Times New Roman" w:cs="Times New Roman"/>
          <w:iCs/>
          <w:sz w:val="24"/>
          <w:szCs w:val="24"/>
        </w:rPr>
        <w:t xml:space="preserve"> e um</w:t>
      </w:r>
      <w:r w:rsidRPr="00A77F9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A69E66F" w14:textId="77777777" w:rsidR="00AB739C" w:rsidRPr="00A77F99" w:rsidRDefault="00AB739C" w:rsidP="00AB739C">
      <w:pPr>
        <w:pStyle w:val="Corpodetexto2"/>
        <w:spacing w:after="0" w:line="240" w:lineRule="auto"/>
        <w:jc w:val="center"/>
        <w:rPr>
          <w:b/>
        </w:rPr>
      </w:pPr>
    </w:p>
    <w:p w14:paraId="3B5C9802" w14:textId="77777777" w:rsidR="00AB739C" w:rsidRPr="00A77F99" w:rsidRDefault="00AB739C" w:rsidP="00AB739C">
      <w:pPr>
        <w:pStyle w:val="Corpodetexto2"/>
        <w:spacing w:after="0" w:line="240" w:lineRule="auto"/>
        <w:ind w:left="2832"/>
        <w:rPr>
          <w:b/>
        </w:rPr>
      </w:pPr>
    </w:p>
    <w:p w14:paraId="42FCEC66" w14:textId="5B184051" w:rsidR="00AB739C" w:rsidRPr="00A77F99" w:rsidRDefault="005F1548" w:rsidP="00AB739C">
      <w:pPr>
        <w:pStyle w:val="Corpodetexto2"/>
        <w:spacing w:after="0" w:line="240" w:lineRule="auto"/>
        <w:ind w:left="2832"/>
        <w:rPr>
          <w:b/>
        </w:rPr>
      </w:pPr>
      <w:r w:rsidRPr="00A77F99">
        <w:rPr>
          <w:b/>
        </w:rPr>
        <w:t>_______________________</w:t>
      </w:r>
    </w:p>
    <w:p w14:paraId="437C5721" w14:textId="6A406203" w:rsidR="00AB739C" w:rsidRPr="00A77F99" w:rsidRDefault="00AB739C" w:rsidP="00AB739C">
      <w:pPr>
        <w:pStyle w:val="Corpodetexto2"/>
        <w:spacing w:after="0" w:line="240" w:lineRule="auto"/>
        <w:ind w:left="2832"/>
        <w:rPr>
          <w:i/>
        </w:rPr>
      </w:pPr>
      <w:r w:rsidRPr="00A77F99">
        <w:rPr>
          <w:i/>
        </w:rPr>
        <w:t>JOSÉ ALBERTO PANOSSO</w:t>
      </w:r>
    </w:p>
    <w:p w14:paraId="1427706C" w14:textId="77777777" w:rsidR="00AB739C" w:rsidRPr="00A77F99" w:rsidRDefault="00AB739C" w:rsidP="00AB73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F99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48109422" w14:textId="7C05E0B0" w:rsidR="00AB739C" w:rsidRPr="00A77F99" w:rsidRDefault="00AB739C" w:rsidP="00AB73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89C5C3" w14:textId="28748D34" w:rsidR="00AB739C" w:rsidRPr="00A77F99" w:rsidRDefault="00AB739C" w:rsidP="00AB73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59C2AF" w14:textId="77777777" w:rsidR="00AB739C" w:rsidRPr="00A77F99" w:rsidRDefault="00AB739C" w:rsidP="00AB73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0FBF55" w14:textId="0DBC66B9" w:rsidR="00AB739C" w:rsidRPr="00A77F99" w:rsidRDefault="00AB739C" w:rsidP="00AB739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7F99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</w:t>
      </w:r>
      <w:r w:rsidRPr="00A77F99">
        <w:rPr>
          <w:rFonts w:ascii="Times New Roman" w:hAnsi="Times New Roman" w:cs="Times New Roman"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iCs/>
          <w:sz w:val="24"/>
          <w:szCs w:val="24"/>
        </w:rPr>
        <w:tab/>
        <w:t>____________________________</w:t>
      </w:r>
    </w:p>
    <w:p w14:paraId="5A2BF7B2" w14:textId="0FBD7EF5" w:rsidR="00AB739C" w:rsidRPr="00A77F99" w:rsidRDefault="00AB739C" w:rsidP="00AB73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7F99">
        <w:rPr>
          <w:rFonts w:ascii="Times New Roman" w:eastAsia="Times New Roman" w:hAnsi="Times New Roman" w:cs="Times New Roman"/>
          <w:i/>
          <w:iCs/>
          <w:sz w:val="24"/>
          <w:szCs w:val="24"/>
        </w:rPr>
        <w:t>SIMONE T. DUARTI DA SILVA</w:t>
      </w:r>
      <w:r w:rsidRPr="00A77F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i/>
          <w:iCs/>
          <w:sz w:val="24"/>
          <w:szCs w:val="24"/>
        </w:rPr>
        <w:tab/>
        <w:t>MARIZETE LOURDES FROZZI</w:t>
      </w:r>
    </w:p>
    <w:p w14:paraId="63CA3D01" w14:textId="73BC35DF" w:rsidR="00AB739C" w:rsidRPr="00A77F99" w:rsidRDefault="00AB739C" w:rsidP="00AB73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77F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Sec. Municipal da Fazenda</w:t>
      </w:r>
      <w:r w:rsidRPr="00A77F99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A77F99">
        <w:rPr>
          <w:rFonts w:ascii="Times New Roman" w:hAnsi="Times New Roman" w:cs="Times New Roman"/>
          <w:b/>
          <w:i/>
          <w:iCs/>
          <w:sz w:val="24"/>
          <w:szCs w:val="24"/>
        </w:rPr>
        <w:tab/>
        <w:t>Sec. Municipal da Administração</w:t>
      </w:r>
    </w:p>
    <w:p w14:paraId="171BD113" w14:textId="77777777" w:rsidR="00B3133D" w:rsidRPr="00A77F99" w:rsidRDefault="00B3133D" w:rsidP="00F14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7B9A09" w14:textId="77777777" w:rsidR="00430236" w:rsidRDefault="00430236" w:rsidP="0043023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D0FABE" w14:textId="77777777" w:rsidR="00430236" w:rsidRDefault="00430236" w:rsidP="0043023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FBBFBE" w14:textId="15D33233" w:rsidR="00A77F99" w:rsidRPr="005F03FC" w:rsidRDefault="00A77F99" w:rsidP="005F03F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Ofício n</w:t>
      </w: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50A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455</w:t>
      </w: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/2021GAB</w:t>
      </w: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A77F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Frederico Westphalen/RS, </w:t>
      </w:r>
      <w:r w:rsidR="00C97D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</w:t>
      </w: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</w:t>
      </w:r>
      <w:r w:rsidR="005F03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 de 2021.</w:t>
      </w:r>
    </w:p>
    <w:p w14:paraId="7A4FBB6D" w14:textId="77777777" w:rsidR="005F03FC" w:rsidRDefault="005F03FC" w:rsidP="00A7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6F78947" w14:textId="1BB14278" w:rsidR="00A77F99" w:rsidRPr="00A77F99" w:rsidRDefault="00A77F99" w:rsidP="00A7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EXPOSIÇÃO DE MOTIVOS</w:t>
      </w:r>
    </w:p>
    <w:p w14:paraId="115A5DE9" w14:textId="77777777" w:rsidR="00A77F99" w:rsidRPr="00A77F99" w:rsidRDefault="00A77F99" w:rsidP="00A77F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D16386" w14:textId="77777777" w:rsidR="00A77F99" w:rsidRPr="00A77F99" w:rsidRDefault="00A77F99" w:rsidP="00A77F99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Presidente:</w:t>
      </w:r>
    </w:p>
    <w:p w14:paraId="73E7916A" w14:textId="19E363B7" w:rsidR="003E03EE" w:rsidRPr="00A77F99" w:rsidRDefault="00A77F99" w:rsidP="005F03F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o presente, encaminhamos a Vossa Excelência, para que seja submetido à apreciação e aprovação dessa colenda Câmara Municipal, o Projeto de Lei nº 0</w:t>
      </w:r>
      <w:r w:rsidR="00C97D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/2021,</w:t>
      </w:r>
      <w:r w:rsidR="003E03EE"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Pr="00A77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município a proceder a alienação de bens patrimoniais e dá outras providências.</w:t>
      </w:r>
    </w:p>
    <w:p w14:paraId="6388F0DE" w14:textId="3CDA194C" w:rsidR="003E03EE" w:rsidRPr="00A77F99" w:rsidRDefault="003E03EE" w:rsidP="00A77F99">
      <w:pPr>
        <w:spacing w:after="0" w:line="360" w:lineRule="auto"/>
        <w:ind w:right="9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é do conhecimento de Vossas </w:t>
      </w:r>
      <w:r w:rsid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Excelências</w:t>
      </w: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, os bens móveis de que trata este projeto de Lei, apresentam situação de uso que não mais atendem a contento as necessidades do serviço público. Além disso, alguns destes bens não se encontram mais em uso pelo fato do alto custo de recuperação, o que inviabiliza a manutenção no patrimônio do município.</w:t>
      </w:r>
    </w:p>
    <w:p w14:paraId="178D4FEA" w14:textId="77777777" w:rsidR="003E03EE" w:rsidRPr="00A77F99" w:rsidRDefault="003E03EE" w:rsidP="00A77F99">
      <w:pPr>
        <w:spacing w:after="0" w:line="360" w:lineRule="auto"/>
        <w:ind w:right="9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 e considerando que a manutenção destes bens resultaria em altos custos para os cofres públicos municipais, entendemos que a alienação dos mesmos vem ao encontro do interesse público, uma vez que os recursos resultantes da venda serão aplicados na aquisição de outros bens, novos ou em melhores condições para o atendimento dos serviços públicos municipais, atendendo o que dispõe o artigo 44 da Lei Complementar Federal n° 101/2000 (Lei de Responsabilidade Fiscal).</w:t>
      </w:r>
    </w:p>
    <w:p w14:paraId="138048A4" w14:textId="7A2A6482" w:rsidR="00A77F99" w:rsidRPr="00A77F99" w:rsidRDefault="003E03EE" w:rsidP="00822313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7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Certos da especial atenção de Vossas Excelências, e considerando a importância deste projeto para a preservação do Patrimônio Público Municipal, </w:t>
      </w:r>
      <w:r w:rsidR="008223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A77F99" w:rsidRPr="00A77F99">
        <w:rPr>
          <w:rStyle w:val="Forte"/>
          <w:rFonts w:ascii="Times New Roman" w:hAnsi="Times New Roman" w:cs="Times New Roman"/>
          <w:b w:val="0"/>
          <w:sz w:val="24"/>
          <w:szCs w:val="24"/>
        </w:rPr>
        <w:t>na certeza da acolhida e aprovação, reiteramos o nosso elevado apreço e distinta consideração.</w:t>
      </w:r>
    </w:p>
    <w:p w14:paraId="10327B88" w14:textId="018FCEF6" w:rsidR="00A77F99" w:rsidRPr="00430236" w:rsidRDefault="00A77F99" w:rsidP="005F03FC">
      <w:pPr>
        <w:spacing w:after="12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77F99">
        <w:rPr>
          <w:rFonts w:ascii="Times New Roman" w:hAnsi="Times New Roman" w:cs="Times New Roman"/>
          <w:sz w:val="24"/>
          <w:szCs w:val="24"/>
        </w:rPr>
        <w:t>Atenciosamente,</w:t>
      </w:r>
    </w:p>
    <w:p w14:paraId="7BB9BFAF" w14:textId="77777777" w:rsidR="00A77F99" w:rsidRPr="00A77F99" w:rsidRDefault="00A77F99" w:rsidP="00A77F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F9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1FFB8E05" w14:textId="120CF4FE" w:rsidR="00A77F99" w:rsidRPr="00A77F99" w:rsidRDefault="00A77F99" w:rsidP="00A77F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4861C940" w14:textId="4D8B860B" w:rsidR="00A77F99" w:rsidRPr="00A77F99" w:rsidRDefault="00A77F99" w:rsidP="00A77F99">
      <w:pPr>
        <w:spacing w:after="0"/>
        <w:jc w:val="center"/>
        <w:rPr>
          <w:rStyle w:val="Forte"/>
          <w:rFonts w:ascii="Times New Roman" w:hAnsi="Times New Roman" w:cs="Times New Roman"/>
          <w:bCs w:val="0"/>
          <w:i/>
          <w:sz w:val="24"/>
          <w:szCs w:val="24"/>
        </w:rPr>
      </w:pPr>
      <w:r w:rsidRPr="00A77F99">
        <w:rPr>
          <w:rFonts w:ascii="Times New Roman" w:hAnsi="Times New Roman" w:cs="Times New Roman"/>
          <w:b/>
          <w:i/>
          <w:sz w:val="24"/>
          <w:szCs w:val="24"/>
        </w:rPr>
        <w:t xml:space="preserve">Prefeito Municipal </w:t>
      </w:r>
    </w:p>
    <w:p w14:paraId="6A727BC8" w14:textId="77777777" w:rsidR="00A77F99" w:rsidRPr="00A77F99" w:rsidRDefault="00A77F99" w:rsidP="00A7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F99">
        <w:rPr>
          <w:rFonts w:ascii="Times New Roman" w:hAnsi="Times New Roman" w:cs="Times New Roman"/>
          <w:sz w:val="24"/>
          <w:szCs w:val="24"/>
        </w:rPr>
        <w:t>Exmo. Sr.</w:t>
      </w:r>
    </w:p>
    <w:p w14:paraId="45039833" w14:textId="77777777" w:rsidR="00A77F99" w:rsidRPr="00A77F99" w:rsidRDefault="00A77F99" w:rsidP="00A77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99">
        <w:rPr>
          <w:rFonts w:ascii="Times New Roman" w:hAnsi="Times New Roman" w:cs="Times New Roman"/>
          <w:b/>
          <w:sz w:val="24"/>
          <w:szCs w:val="24"/>
        </w:rPr>
        <w:t>JORGE ALAN DE SOUZA</w:t>
      </w:r>
    </w:p>
    <w:p w14:paraId="35F2AFA0" w14:textId="77777777" w:rsidR="00A77F99" w:rsidRPr="00A77F99" w:rsidRDefault="00A77F99" w:rsidP="00A7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F99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1C8E1B68" w14:textId="626C4F26" w:rsidR="00C9204F" w:rsidRPr="00430236" w:rsidRDefault="00A77F99" w:rsidP="00430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F99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C9204F" w:rsidRPr="00430236" w:rsidSect="00F14953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01"/>
    <w:rsid w:val="00081AFB"/>
    <w:rsid w:val="0011541D"/>
    <w:rsid w:val="00117096"/>
    <w:rsid w:val="001B557A"/>
    <w:rsid w:val="001E3116"/>
    <w:rsid w:val="001F76C6"/>
    <w:rsid w:val="00250A27"/>
    <w:rsid w:val="0030689F"/>
    <w:rsid w:val="00323DB5"/>
    <w:rsid w:val="003953C1"/>
    <w:rsid w:val="003B4DF6"/>
    <w:rsid w:val="003E03EE"/>
    <w:rsid w:val="003E0AC3"/>
    <w:rsid w:val="00430236"/>
    <w:rsid w:val="00462E59"/>
    <w:rsid w:val="004941AA"/>
    <w:rsid w:val="0049477D"/>
    <w:rsid w:val="004E743F"/>
    <w:rsid w:val="005429EB"/>
    <w:rsid w:val="005B0001"/>
    <w:rsid w:val="005F03FC"/>
    <w:rsid w:val="005F1548"/>
    <w:rsid w:val="006109B9"/>
    <w:rsid w:val="00633D17"/>
    <w:rsid w:val="00634D82"/>
    <w:rsid w:val="006E7E39"/>
    <w:rsid w:val="00705E1A"/>
    <w:rsid w:val="0074679E"/>
    <w:rsid w:val="007A72B7"/>
    <w:rsid w:val="00822313"/>
    <w:rsid w:val="008A0853"/>
    <w:rsid w:val="009412E8"/>
    <w:rsid w:val="009506BE"/>
    <w:rsid w:val="009B318D"/>
    <w:rsid w:val="009E03EB"/>
    <w:rsid w:val="00A77F99"/>
    <w:rsid w:val="00AB739C"/>
    <w:rsid w:val="00AF0431"/>
    <w:rsid w:val="00B2443D"/>
    <w:rsid w:val="00B3133D"/>
    <w:rsid w:val="00B4001B"/>
    <w:rsid w:val="00B55CCF"/>
    <w:rsid w:val="00C9204F"/>
    <w:rsid w:val="00C97D6E"/>
    <w:rsid w:val="00D3590B"/>
    <w:rsid w:val="00E50C03"/>
    <w:rsid w:val="00F14953"/>
    <w:rsid w:val="00F158B6"/>
    <w:rsid w:val="00F57A41"/>
    <w:rsid w:val="00FB40C3"/>
    <w:rsid w:val="00FE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0001"/>
  <w15:docId w15:val="{B4D981A7-F43D-4BCC-B2A5-80790FE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0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77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5F1548"/>
    <w:pPr>
      <w:keepNext/>
      <w:widowControl w:val="0"/>
      <w:spacing w:after="0" w:line="312" w:lineRule="auto"/>
      <w:jc w:val="both"/>
      <w:outlineLvl w:val="2"/>
    </w:pPr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01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nhideWhenUsed/>
    <w:rsid w:val="00AB73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B73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F1548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character" w:styleId="Forte">
    <w:name w:val="Strong"/>
    <w:uiPriority w:val="22"/>
    <w:qFormat/>
    <w:rsid w:val="005F154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77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3041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zanella</dc:creator>
  <cp:lastModifiedBy>juridico</cp:lastModifiedBy>
  <cp:revision>5</cp:revision>
  <cp:lastPrinted>2020-04-09T13:44:00Z</cp:lastPrinted>
  <dcterms:created xsi:type="dcterms:W3CDTF">2021-07-05T13:42:00Z</dcterms:created>
  <dcterms:modified xsi:type="dcterms:W3CDTF">2021-07-12T13:41:00Z</dcterms:modified>
</cp:coreProperties>
</file>