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FC83" w14:textId="77777777" w:rsidR="00936EBA" w:rsidRDefault="00936EBA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FCFE8" w14:textId="114CFFEB"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B6">
        <w:rPr>
          <w:rFonts w:ascii="Times New Roman" w:hAnsi="Times New Roman"/>
          <w:b/>
          <w:sz w:val="24"/>
          <w:szCs w:val="24"/>
        </w:rPr>
        <w:t>PROJETO DE LEI Nº</w:t>
      </w:r>
      <w:r w:rsidR="00D5494B">
        <w:rPr>
          <w:rFonts w:ascii="Times New Roman" w:hAnsi="Times New Roman"/>
          <w:b/>
          <w:sz w:val="24"/>
          <w:szCs w:val="24"/>
        </w:rPr>
        <w:t xml:space="preserve"> 055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1B7A7A">
        <w:rPr>
          <w:rFonts w:ascii="Times New Roman" w:hAnsi="Times New Roman"/>
          <w:b/>
          <w:sz w:val="24"/>
          <w:szCs w:val="24"/>
        </w:rPr>
        <w:t>1</w:t>
      </w:r>
      <w:r w:rsidR="00E12EE5">
        <w:rPr>
          <w:rFonts w:ascii="Times New Roman" w:hAnsi="Times New Roman"/>
          <w:b/>
          <w:sz w:val="24"/>
          <w:szCs w:val="24"/>
        </w:rPr>
        <w:t>0</w:t>
      </w:r>
      <w:r w:rsidR="001B7A7A">
        <w:rPr>
          <w:rFonts w:ascii="Times New Roman" w:hAnsi="Times New Roman"/>
          <w:b/>
          <w:sz w:val="24"/>
          <w:szCs w:val="24"/>
        </w:rPr>
        <w:t xml:space="preserve"> DE</w:t>
      </w:r>
      <w:r w:rsidRPr="008F1FB6">
        <w:rPr>
          <w:rFonts w:ascii="Times New Roman" w:hAnsi="Times New Roman"/>
          <w:b/>
          <w:sz w:val="24"/>
          <w:szCs w:val="24"/>
        </w:rPr>
        <w:t xml:space="preserve"> </w:t>
      </w:r>
      <w:r w:rsidR="00E12EE5">
        <w:rPr>
          <w:rFonts w:ascii="Times New Roman" w:hAnsi="Times New Roman"/>
          <w:b/>
          <w:sz w:val="24"/>
          <w:szCs w:val="24"/>
        </w:rPr>
        <w:t xml:space="preserve">SETEMBRO </w:t>
      </w:r>
      <w:r w:rsidRPr="008F1FB6">
        <w:rPr>
          <w:rFonts w:ascii="Times New Roman" w:hAnsi="Times New Roman"/>
          <w:b/>
          <w:sz w:val="24"/>
          <w:szCs w:val="24"/>
        </w:rPr>
        <w:t>D</w:t>
      </w:r>
      <w:r w:rsidR="001B7A7A">
        <w:rPr>
          <w:rFonts w:ascii="Times New Roman" w:hAnsi="Times New Roman"/>
          <w:b/>
          <w:sz w:val="24"/>
          <w:szCs w:val="24"/>
        </w:rPr>
        <w:t>E</w:t>
      </w:r>
      <w:r w:rsidRPr="008F1FB6">
        <w:rPr>
          <w:rFonts w:ascii="Times New Roman" w:hAnsi="Times New Roman"/>
          <w:b/>
          <w:sz w:val="24"/>
          <w:szCs w:val="24"/>
        </w:rPr>
        <w:t xml:space="preserve"> 20</w:t>
      </w:r>
      <w:r w:rsidR="001B7A7A">
        <w:rPr>
          <w:rFonts w:ascii="Times New Roman" w:hAnsi="Times New Roman"/>
          <w:b/>
          <w:sz w:val="24"/>
          <w:szCs w:val="24"/>
        </w:rPr>
        <w:t>20</w:t>
      </w:r>
      <w:r w:rsidRPr="008F1FB6">
        <w:rPr>
          <w:rFonts w:ascii="Times New Roman" w:hAnsi="Times New Roman"/>
          <w:b/>
          <w:sz w:val="24"/>
          <w:szCs w:val="24"/>
        </w:rPr>
        <w:t>.</w:t>
      </w:r>
    </w:p>
    <w:p w14:paraId="3D87D877" w14:textId="77777777"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1F881743" w14:textId="072334B9" w:rsidR="00585D80" w:rsidRPr="008F1FB6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8F1FB6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/>
          <w:i/>
          <w:sz w:val="24"/>
          <w:szCs w:val="24"/>
        </w:rPr>
        <w:t xml:space="preserve">Termo de Colaboração </w:t>
      </w:r>
      <w:r w:rsidRPr="008F1FB6">
        <w:rPr>
          <w:rFonts w:ascii="Times New Roman" w:hAnsi="Times New Roman"/>
          <w:i/>
          <w:sz w:val="24"/>
          <w:szCs w:val="24"/>
        </w:rPr>
        <w:t xml:space="preserve">com entidade de assistência social, em cumprimento ao Programa de Auxílios e Subvenções para o presente exercício. </w:t>
      </w:r>
    </w:p>
    <w:p w14:paraId="42F12A80" w14:textId="77777777"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38F83D14" w14:textId="5EF143B5" w:rsidR="00585D80" w:rsidRPr="008F1FB6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Fica o Poder Executivo autorizado a celebrar </w:t>
      </w:r>
      <w:r>
        <w:rPr>
          <w:rFonts w:ascii="Times New Roman" w:hAnsi="Times New Roman"/>
          <w:sz w:val="24"/>
          <w:szCs w:val="24"/>
        </w:rPr>
        <w:t xml:space="preserve">Termo de Colaboração com </w:t>
      </w:r>
      <w:r w:rsidRPr="008F1FB6">
        <w:rPr>
          <w:rFonts w:ascii="Times New Roman" w:hAnsi="Times New Roman"/>
          <w:sz w:val="24"/>
          <w:szCs w:val="24"/>
        </w:rPr>
        <w:t>entidade de assistência social, sediada em Frederico Westphalen</w:t>
      </w:r>
      <w:r>
        <w:rPr>
          <w:rFonts w:ascii="Times New Roman" w:hAnsi="Times New Roman"/>
          <w:sz w:val="24"/>
          <w:szCs w:val="24"/>
        </w:rPr>
        <w:t>/RS, para o presente exercício</w:t>
      </w:r>
      <w:r w:rsidRPr="008F1FB6">
        <w:rPr>
          <w:rFonts w:ascii="Times New Roman" w:hAnsi="Times New Roman"/>
          <w:sz w:val="24"/>
          <w:szCs w:val="24"/>
        </w:rPr>
        <w:t>, em cumprimento ao Programa de Auxílios e Subvenções, previsto na Lei Municipal nº 2.582, de 19 de dezembro de 2001, objetivando beneficiar a seguinte:</w:t>
      </w:r>
    </w:p>
    <w:p w14:paraId="264BF42B" w14:textId="77777777" w:rsidR="00585D80" w:rsidRPr="008F1FB6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74"/>
        <w:gridCol w:w="2414"/>
        <w:gridCol w:w="2710"/>
      </w:tblGrid>
      <w:tr w:rsidR="007D0783" w:rsidRPr="008F1FB6" w14:paraId="013E6943" w14:textId="77777777" w:rsidTr="007D0783">
        <w:trPr>
          <w:trHeight w:val="1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2EF89" w14:textId="77777777" w:rsidR="007D0783" w:rsidRPr="008F1FB6" w:rsidRDefault="007D0783" w:rsidP="00332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NOME DA ENTIDADE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C3368" w14:textId="77777777" w:rsidR="007D0783" w:rsidRPr="008F1FB6" w:rsidRDefault="007D0783" w:rsidP="00332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D186B" w14:textId="77777777" w:rsidR="007D0783" w:rsidRPr="008F1FB6" w:rsidRDefault="007D0783" w:rsidP="00332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7D0783" w:rsidRPr="008F1FB6" w14:paraId="017C63F7" w14:textId="77777777" w:rsidTr="007D0783">
        <w:trPr>
          <w:trHeight w:val="1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8DF25" w14:textId="77777777" w:rsidR="007D0783" w:rsidRPr="008F1FB6" w:rsidRDefault="007D0783" w:rsidP="00332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BC">
              <w:rPr>
                <w:rFonts w:ascii="Times New Roman" w:hAnsi="Times New Roman"/>
              </w:rPr>
              <w:t>Associação de Pais e Amigos dos Excepcionais – APAE FW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563F0" w14:textId="77777777" w:rsidR="007D0783" w:rsidRDefault="007D0783" w:rsidP="00332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“Custeio”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7B6CB" w14:textId="77777777" w:rsidR="007D0783" w:rsidRPr="008F1FB6" w:rsidRDefault="007D0783" w:rsidP="00332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  <w:r w:rsidRPr="008F1FB6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14:paraId="1C13A285" w14:textId="77777777"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E8D1A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§ 1º</w:t>
      </w:r>
      <w:r w:rsidRPr="0066433B">
        <w:rPr>
          <w:rFonts w:ascii="Times New Roman" w:hAnsi="Times New Roman"/>
          <w:sz w:val="24"/>
          <w:szCs w:val="24"/>
        </w:rPr>
        <w:t xml:space="preserve"> Para se habilitar ao recebimento dos recursos financeiros de que trata esta Lei, a entidade dever</w:t>
      </w:r>
      <w:r w:rsidR="00ED77BC">
        <w:rPr>
          <w:rFonts w:ascii="Times New Roman" w:hAnsi="Times New Roman"/>
          <w:sz w:val="24"/>
          <w:szCs w:val="24"/>
        </w:rPr>
        <w:t>á</w:t>
      </w:r>
      <w:r w:rsidRPr="0066433B">
        <w:rPr>
          <w:rFonts w:ascii="Times New Roman" w:hAnsi="Times New Roman"/>
          <w:sz w:val="24"/>
          <w:szCs w:val="24"/>
        </w:rPr>
        <w:t xml:space="preserve"> apresentar os seguintes documentos:</w:t>
      </w:r>
    </w:p>
    <w:p w14:paraId="3887FA0C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906730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Pr="0066433B">
        <w:rPr>
          <w:rFonts w:ascii="Times New Roman" w:hAnsi="Times New Roman"/>
          <w:sz w:val="24"/>
          <w:szCs w:val="24"/>
        </w:rPr>
        <w:t xml:space="preserve"> – Plano de Trabalho;</w:t>
      </w:r>
    </w:p>
    <w:p w14:paraId="65D38B8E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14:paraId="7F9DAEBC" w14:textId="77777777" w:rsidR="00585D80" w:rsidRPr="0066433B" w:rsidRDefault="00585D80" w:rsidP="002C5E9D">
      <w:pPr>
        <w:tabs>
          <w:tab w:val="center" w:pos="518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="00576E0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Cópia do Estatuto Social;</w:t>
      </w:r>
      <w:r w:rsidR="002C5E9D">
        <w:rPr>
          <w:rFonts w:ascii="Times New Roman" w:hAnsi="Times New Roman"/>
          <w:sz w:val="24"/>
          <w:szCs w:val="24"/>
        </w:rPr>
        <w:tab/>
      </w:r>
    </w:p>
    <w:p w14:paraId="5F454E91" w14:textId="77777777" w:rsidR="00585D80" w:rsidRPr="0066433B" w:rsidRDefault="00576E0E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585D80" w:rsidRPr="00EE48EE">
        <w:rPr>
          <w:rFonts w:ascii="Times New Roman" w:hAnsi="Times New Roman"/>
          <w:b/>
          <w:sz w:val="24"/>
          <w:szCs w:val="24"/>
        </w:rPr>
        <w:t>V</w:t>
      </w:r>
      <w:r w:rsidR="00585D80" w:rsidRPr="0066433B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14:paraId="00E3FCA7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</w:t>
      </w:r>
      <w:r w:rsidRPr="0066433B">
        <w:rPr>
          <w:rFonts w:ascii="Times New Roman" w:hAnsi="Times New Roman"/>
          <w:sz w:val="24"/>
          <w:szCs w:val="24"/>
        </w:rPr>
        <w:t xml:space="preserve"> – Inscrição no CNPJ;</w:t>
      </w:r>
    </w:p>
    <w:p w14:paraId="45603C54" w14:textId="77777777" w:rsidR="00585D80" w:rsidRPr="0066433B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</w:t>
      </w:r>
      <w:r w:rsidRPr="0066433B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14:paraId="17F73C0F" w14:textId="77777777" w:rsidR="00585D80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C7CCB7" w14:textId="77777777" w:rsidR="00585D80" w:rsidRPr="008F1FB6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O repasse dos recursos financeiros será efetuado pelo Município à entidade, em parcela única, conforme a documentação habilitadora apresentada pela interessada, obedecendo-se o cronograma do plano de trabalho.  </w:t>
      </w:r>
    </w:p>
    <w:p w14:paraId="460543F9" w14:textId="77777777"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D89D7" w14:textId="77777777" w:rsidR="00585D80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3º</w:t>
      </w:r>
      <w:r w:rsidRPr="008F1FB6">
        <w:rPr>
          <w:rFonts w:ascii="Times New Roman" w:hAnsi="Times New Roman"/>
          <w:sz w:val="24"/>
          <w:szCs w:val="24"/>
        </w:rPr>
        <w:t xml:space="preserve"> </w:t>
      </w:r>
      <w:r w:rsidR="007D0783">
        <w:rPr>
          <w:rFonts w:ascii="Times New Roman" w:hAnsi="Times New Roman"/>
          <w:sz w:val="24"/>
          <w:szCs w:val="24"/>
        </w:rPr>
        <w:t>Deverá o Poder Executivo Municipal:</w:t>
      </w:r>
    </w:p>
    <w:p w14:paraId="496DDA8A" w14:textId="77777777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65CD62" w14:textId="77777777" w:rsidR="007D0783" w:rsidRDefault="007D0783" w:rsidP="003321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Repassar os valores à entidade, conforme disposição do artigo antecessor, através da Secretaria da Fazenda;</w:t>
      </w:r>
    </w:p>
    <w:p w14:paraId="5A84D5A2" w14:textId="77777777" w:rsidR="007D0783" w:rsidRDefault="007D0783" w:rsidP="003321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Orientar a Entidade quanto aos procedimentos técnicos e operacionais que regem a execução do objeto desta Lei;</w:t>
      </w:r>
    </w:p>
    <w:p w14:paraId="3504880F" w14:textId="77777777" w:rsidR="007D0783" w:rsidRDefault="007D0783" w:rsidP="003321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Assessorar, supervisionar, fiscalizar a implantação e o desenvolvimento do objeto desta Lei indicando parâmetros e requisitos mínimos para as atividades desenvolvidas, sempre em harmonia com as diretrizes básicas da Entidade, prestigiando sempre autonomia desta em relação ao seu projeto social e a sua própria administração em geral;</w:t>
      </w:r>
    </w:p>
    <w:p w14:paraId="09E489FC" w14:textId="77777777" w:rsidR="007D0783" w:rsidRDefault="007D0783" w:rsidP="003321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Receber e julgar, mensalmente, através da Secretaria Municipal da Fazenda, a prestação de contas parcial, sob pena de ensejar a suspensão do repasse dos recursos financeiros, até que seja regularizada a situação;</w:t>
      </w:r>
    </w:p>
    <w:p w14:paraId="1F8E368E" w14:textId="77777777" w:rsidR="007D0783" w:rsidRDefault="007D0783" w:rsidP="0033212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Receber e julgar até 30 de janeiro do ano subsequente a prestação de contas final.</w:t>
      </w:r>
    </w:p>
    <w:p w14:paraId="2DCFAD4B" w14:textId="77777777" w:rsidR="007D0783" w:rsidRPr="007D0783" w:rsidRDefault="007D0783" w:rsidP="00332126">
      <w:pPr>
        <w:pStyle w:val="PargrafodaLista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14:paraId="1337E992" w14:textId="77777777"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838EA" w14:textId="77777777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4º </w:t>
      </w:r>
      <w:r>
        <w:rPr>
          <w:rFonts w:ascii="Times New Roman" w:hAnsi="Times New Roman"/>
          <w:bCs/>
          <w:sz w:val="24"/>
          <w:szCs w:val="24"/>
        </w:rPr>
        <w:t>Deverá a Entidade beneficiada:</w:t>
      </w:r>
    </w:p>
    <w:p w14:paraId="4D7C4FA9" w14:textId="77777777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508DA64" w14:textId="77777777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 – Executar integralmente as ações atinentes às suas atividades finalistas;</w:t>
      </w:r>
    </w:p>
    <w:p w14:paraId="2FAEF98F" w14:textId="77777777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 – Assegurar ao Poder Executivo Municipal as condições necessárias ao acompanhamento, supervisão, controle, fiscalização e a avaliação da execução do objeto desta Lei;</w:t>
      </w:r>
    </w:p>
    <w:p w14:paraId="66A8A482" w14:textId="1A1853AE" w:rsidR="00063BAE" w:rsidRDefault="00063BAE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III – Aplicar integralmente os recursos financeiros repassados pelo Município de Frederico Westphalen</w:t>
      </w:r>
      <w:r w:rsidR="008E48EE">
        <w:rPr>
          <w:rFonts w:ascii="Times New Roman" w:hAnsi="Times New Roman"/>
          <w:bCs/>
          <w:sz w:val="24"/>
          <w:szCs w:val="24"/>
        </w:rPr>
        <w:t xml:space="preserve"> - RS</w:t>
      </w:r>
      <w:r w:rsidR="00756F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 execução do objeto desta Lei;</w:t>
      </w:r>
    </w:p>
    <w:p w14:paraId="6EBC0CF4" w14:textId="77777777" w:rsidR="00756FED" w:rsidRDefault="00756FED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IV – Prestar contas nos moldes e instruções estabelecidas pelo Poder Executivo Municipal;</w:t>
      </w:r>
    </w:p>
    <w:p w14:paraId="3F49E4E7" w14:textId="77777777" w:rsidR="00756FED" w:rsidRDefault="00756FED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0DF39ED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5º </w:t>
      </w:r>
      <w:r>
        <w:rPr>
          <w:rFonts w:ascii="Times New Roman" w:hAnsi="Times New Roman"/>
          <w:bCs/>
          <w:sz w:val="24"/>
          <w:szCs w:val="24"/>
        </w:rPr>
        <w:t>A prestação de contas dos recursos consignados deverá ser feita por meio de Prestação de Contas Parcial e de Prestação de Contas Final, na seguinte conformidade:</w:t>
      </w:r>
    </w:p>
    <w:p w14:paraId="5EBE01ED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A5CD038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 – A prestação de contas parcial deverá ser apresentada à Prefeitura Municipal, mensalmente, até o 5º dia útil do mês subsequente, através de Relatório de Acompanhamento Financeiro, detalhando os gastos;</w:t>
      </w:r>
    </w:p>
    <w:p w14:paraId="15ACB622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 – A prestação de contas final deverá ser apresentada a Prefeitura, até o dia 30 de janeiro do ano subsequente, nos termos das exigências contidas na Lei Federal n.º 4.320/64, bem como na Lei Complementar n.º 101/2000 (Lei de Responsabilidade Fiscal).</w:t>
      </w:r>
    </w:p>
    <w:p w14:paraId="1DD3FC43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8815BDF" w14:textId="77777777" w:rsid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6º </w:t>
      </w:r>
      <w:r>
        <w:rPr>
          <w:rFonts w:ascii="Times New Roman" w:hAnsi="Times New Roman"/>
          <w:bCs/>
          <w:sz w:val="24"/>
          <w:szCs w:val="24"/>
        </w:rPr>
        <w:t>Os recursos provenientes desta Lei deverão ser aplicados em despesas de custeio.</w:t>
      </w:r>
    </w:p>
    <w:p w14:paraId="45AE696E" w14:textId="77777777" w:rsidR="00332126" w:rsidRPr="00332126" w:rsidRDefault="00332126" w:rsidP="0033212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F0F7E9F" w14:textId="77777777" w:rsidR="00585D80" w:rsidRPr="008F1FB6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 xml:space="preserve">Art. </w:t>
      </w:r>
      <w:r w:rsidR="00332126">
        <w:rPr>
          <w:rFonts w:ascii="Times New Roman" w:hAnsi="Times New Roman"/>
          <w:b/>
          <w:sz w:val="24"/>
          <w:szCs w:val="24"/>
        </w:rPr>
        <w:t>7</w:t>
      </w:r>
      <w:r w:rsidRPr="00EE48EE">
        <w:rPr>
          <w:rFonts w:ascii="Times New Roman" w:hAnsi="Times New Roman"/>
          <w:b/>
          <w:sz w:val="24"/>
          <w:szCs w:val="24"/>
        </w:rPr>
        <w:t>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14:paraId="2079758D" w14:textId="77777777"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F6941" w14:textId="77777777" w:rsidR="00585D80" w:rsidRPr="00D5494B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494B">
        <w:rPr>
          <w:rFonts w:ascii="Times New Roman" w:hAnsi="Times New Roman"/>
          <w:sz w:val="24"/>
          <w:szCs w:val="24"/>
        </w:rPr>
        <w:t>Órgão 13 - Secretaria Municipal de Assistência Social e Habitação:</w:t>
      </w:r>
    </w:p>
    <w:p w14:paraId="7495C3F1" w14:textId="77777777" w:rsidR="00585D80" w:rsidRPr="00D5494B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494B">
        <w:rPr>
          <w:rFonts w:ascii="Times New Roman" w:hAnsi="Times New Roman"/>
          <w:sz w:val="24"/>
          <w:szCs w:val="24"/>
        </w:rPr>
        <w:t xml:space="preserve">Unidade 1 – Fundo Municipal de Assistência Social; </w:t>
      </w:r>
    </w:p>
    <w:p w14:paraId="308AF2F5" w14:textId="77777777" w:rsidR="00585D80" w:rsidRPr="00D5494B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494B">
        <w:rPr>
          <w:rFonts w:ascii="Times New Roman" w:hAnsi="Times New Roman"/>
          <w:sz w:val="24"/>
          <w:szCs w:val="24"/>
        </w:rPr>
        <w:t xml:space="preserve">Projeto/Atividade/Operações Especiais: 2103 - Manutenção das Despesas Operacionais - Assistência Social; </w:t>
      </w:r>
    </w:p>
    <w:p w14:paraId="5D9764F6" w14:textId="77777777" w:rsidR="00585D80" w:rsidRPr="008F1FB6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5494B">
        <w:rPr>
          <w:rFonts w:ascii="Times New Roman" w:hAnsi="Times New Roman"/>
          <w:sz w:val="24"/>
          <w:szCs w:val="24"/>
        </w:rPr>
        <w:t>Elemento: 3350.43.00.00.00.00 – Subvenções Sociais.</w:t>
      </w:r>
    </w:p>
    <w:p w14:paraId="140927E8" w14:textId="77777777" w:rsidR="00585D80" w:rsidRPr="008F1FB6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E4CB065" w14:textId="77777777" w:rsidR="00585D80" w:rsidRPr="008F1FB6" w:rsidRDefault="00585D80" w:rsidP="0033212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 xml:space="preserve">Art. </w:t>
      </w:r>
      <w:r w:rsidR="00332126">
        <w:rPr>
          <w:rFonts w:ascii="Times New Roman" w:hAnsi="Times New Roman"/>
          <w:b/>
          <w:sz w:val="24"/>
          <w:szCs w:val="24"/>
        </w:rPr>
        <w:t>8</w:t>
      </w:r>
      <w:r w:rsidRPr="00EE48EE">
        <w:rPr>
          <w:rFonts w:ascii="Times New Roman" w:hAnsi="Times New Roman"/>
          <w:b/>
          <w:sz w:val="24"/>
          <w:szCs w:val="24"/>
        </w:rPr>
        <w:t>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1F17E69D" w14:textId="77777777" w:rsidR="00585D80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F6D94B" w14:textId="72037E1C" w:rsidR="00585D80" w:rsidRPr="008F1FB6" w:rsidRDefault="00585D80" w:rsidP="00332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aos</w:t>
      </w:r>
      <w:r w:rsidR="001B7A7A">
        <w:rPr>
          <w:rFonts w:ascii="Times New Roman" w:hAnsi="Times New Roman"/>
          <w:sz w:val="24"/>
          <w:szCs w:val="24"/>
        </w:rPr>
        <w:t xml:space="preserve"> </w:t>
      </w:r>
      <w:r w:rsidR="00E12EE5">
        <w:rPr>
          <w:rFonts w:ascii="Times New Roman" w:hAnsi="Times New Roman"/>
          <w:sz w:val="24"/>
          <w:szCs w:val="24"/>
        </w:rPr>
        <w:t>dez</w:t>
      </w:r>
      <w:r w:rsidR="00576E0E">
        <w:rPr>
          <w:rFonts w:ascii="Times New Roman" w:hAnsi="Times New Roman"/>
          <w:sz w:val="24"/>
          <w:szCs w:val="24"/>
        </w:rPr>
        <w:t xml:space="preserve"> </w:t>
      </w:r>
      <w:r w:rsidR="00EE48EE">
        <w:rPr>
          <w:rFonts w:ascii="Times New Roman" w:hAnsi="Times New Roman"/>
          <w:sz w:val="24"/>
          <w:szCs w:val="24"/>
        </w:rPr>
        <w:t xml:space="preserve">dias do mês de </w:t>
      </w:r>
      <w:r w:rsidR="00E12EE5">
        <w:rPr>
          <w:rFonts w:ascii="Times New Roman" w:hAnsi="Times New Roman"/>
          <w:sz w:val="24"/>
          <w:szCs w:val="24"/>
        </w:rPr>
        <w:t>setembro</w:t>
      </w:r>
      <w:r w:rsidR="00EE48EE">
        <w:rPr>
          <w:rFonts w:ascii="Times New Roman" w:hAnsi="Times New Roman"/>
          <w:sz w:val="24"/>
          <w:szCs w:val="24"/>
        </w:rPr>
        <w:t xml:space="preserve"> de dois mil e </w:t>
      </w:r>
      <w:r w:rsidR="001B7A7A">
        <w:rPr>
          <w:rFonts w:ascii="Times New Roman" w:hAnsi="Times New Roman"/>
          <w:sz w:val="24"/>
          <w:szCs w:val="24"/>
        </w:rPr>
        <w:t>vinte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02FAFE4C" w14:textId="77777777" w:rsidR="00585D80" w:rsidRPr="008F1FB6" w:rsidRDefault="00585D80" w:rsidP="00ED77B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FA5A63" w14:textId="77777777" w:rsidR="00585D80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____________________________</w:t>
      </w:r>
    </w:p>
    <w:p w14:paraId="2C6A6B53" w14:textId="77777777"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JOSÉ ALBERTO PANOSSO</w:t>
      </w:r>
    </w:p>
    <w:p w14:paraId="09A4142A" w14:textId="77777777"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Municipa</w:t>
      </w:r>
      <w:r w:rsidRPr="007B297A">
        <w:rPr>
          <w:rFonts w:ascii="Times New Roman" w:hAnsi="Times New Roman"/>
          <w:i/>
          <w:sz w:val="24"/>
          <w:szCs w:val="24"/>
        </w:rPr>
        <w:t>l</w:t>
      </w:r>
    </w:p>
    <w:p w14:paraId="76A64DE5" w14:textId="77777777"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0744B2" w14:textId="104B3ABD" w:rsidR="00585D80" w:rsidRPr="008F1FB6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  <w:r w:rsidR="00C14DBD">
        <w:rPr>
          <w:rFonts w:ascii="Times New Roman" w:hAnsi="Times New Roman"/>
          <w:sz w:val="24"/>
          <w:szCs w:val="24"/>
        </w:rPr>
        <w:t>_____</w:t>
      </w:r>
    </w:p>
    <w:p w14:paraId="62E36044" w14:textId="030902DB" w:rsidR="00585D80" w:rsidRPr="007B297A" w:rsidRDefault="00C14DBD" w:rsidP="003321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CARLA VERONESE CADONÁ</w:t>
      </w:r>
    </w:p>
    <w:p w14:paraId="47F0F75B" w14:textId="019440EA" w:rsidR="00585D80" w:rsidRPr="007B297A" w:rsidRDefault="00585D80" w:rsidP="0033212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C14DBD">
        <w:rPr>
          <w:rFonts w:ascii="Times New Roman" w:hAnsi="Times New Roman"/>
          <w:b/>
          <w:i/>
          <w:sz w:val="24"/>
          <w:szCs w:val="24"/>
        </w:rPr>
        <w:t>Assistência Social e Habitação</w:t>
      </w:r>
    </w:p>
    <w:p w14:paraId="024E320F" w14:textId="77777777" w:rsidR="00585D80" w:rsidRDefault="00585D80" w:rsidP="0033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30E51" w14:textId="77777777"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A8FAFD" w14:textId="5D278DBE"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D5494B">
        <w:rPr>
          <w:rFonts w:ascii="Times New Roman" w:hAnsi="Times New Roman"/>
          <w:b/>
          <w:sz w:val="24"/>
          <w:szCs w:val="24"/>
        </w:rPr>
        <w:t>647</w:t>
      </w:r>
      <w:r w:rsidRPr="00DE2316">
        <w:rPr>
          <w:rFonts w:ascii="Times New Roman" w:hAnsi="Times New Roman"/>
          <w:b/>
          <w:sz w:val="24"/>
          <w:szCs w:val="24"/>
        </w:rPr>
        <w:t>/20</w:t>
      </w:r>
      <w:r w:rsidR="001B7A7A">
        <w:rPr>
          <w:rFonts w:ascii="Times New Roman" w:hAnsi="Times New Roman"/>
          <w:b/>
          <w:sz w:val="24"/>
          <w:szCs w:val="24"/>
        </w:rPr>
        <w:t>20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>/RS,</w:t>
      </w:r>
      <w:r w:rsidR="001B7A7A">
        <w:rPr>
          <w:rFonts w:ascii="Times New Roman" w:hAnsi="Times New Roman"/>
          <w:sz w:val="24"/>
          <w:szCs w:val="24"/>
        </w:rPr>
        <w:t xml:space="preserve"> </w:t>
      </w:r>
      <w:r w:rsidR="00E12EE5">
        <w:rPr>
          <w:rFonts w:ascii="Times New Roman" w:hAnsi="Times New Roman"/>
          <w:sz w:val="24"/>
          <w:szCs w:val="24"/>
        </w:rPr>
        <w:t>10 de setembro</w:t>
      </w:r>
      <w:r w:rsidR="00D21A9C">
        <w:rPr>
          <w:rFonts w:ascii="Times New Roman" w:hAnsi="Times New Roman"/>
          <w:sz w:val="24"/>
          <w:szCs w:val="24"/>
        </w:rPr>
        <w:t xml:space="preserve"> </w:t>
      </w:r>
      <w:r w:rsidRPr="008F1FB6">
        <w:rPr>
          <w:rFonts w:ascii="Times New Roman" w:hAnsi="Times New Roman"/>
          <w:sz w:val="24"/>
          <w:szCs w:val="24"/>
        </w:rPr>
        <w:t>de 20</w:t>
      </w:r>
      <w:r w:rsidR="001B7A7A">
        <w:rPr>
          <w:rFonts w:ascii="Times New Roman" w:hAnsi="Times New Roman"/>
          <w:sz w:val="24"/>
          <w:szCs w:val="24"/>
        </w:rPr>
        <w:t>20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56B1AA45" w14:textId="77777777"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DF90C" w14:textId="77777777" w:rsidR="00936EBA" w:rsidRPr="008F1FB6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83558" w14:textId="77777777" w:rsidR="00585D80" w:rsidRPr="00A238B1" w:rsidRDefault="00585D80" w:rsidP="008F1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EXPOSIÇÃO DE MOTIVOS</w:t>
      </w:r>
    </w:p>
    <w:p w14:paraId="2E137811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BF1EAD5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Senhor Presidente</w:t>
      </w:r>
      <w:r w:rsidRPr="008F1FB6">
        <w:rPr>
          <w:rFonts w:ascii="Times New Roman" w:hAnsi="Times New Roman"/>
          <w:sz w:val="24"/>
          <w:szCs w:val="24"/>
        </w:rPr>
        <w:t>:</w:t>
      </w:r>
    </w:p>
    <w:p w14:paraId="4ACAD23B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F00E01" w14:textId="77777777"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Encaminho a Vossa Excelência, usando da prerrogativa que me confere </w:t>
      </w:r>
      <w:r>
        <w:rPr>
          <w:rFonts w:ascii="Times New Roman" w:hAnsi="Times New Roman"/>
          <w:sz w:val="24"/>
          <w:szCs w:val="24"/>
        </w:rPr>
        <w:t>a</w:t>
      </w:r>
      <w:r w:rsidRPr="008F1FB6">
        <w:rPr>
          <w:rFonts w:ascii="Times New Roman" w:hAnsi="Times New Roman"/>
          <w:sz w:val="24"/>
          <w:szCs w:val="24"/>
        </w:rPr>
        <w:t xml:space="preserve"> Lei Orgânica</w:t>
      </w:r>
      <w:r>
        <w:rPr>
          <w:rFonts w:ascii="Times New Roman" w:hAnsi="Times New Roman"/>
          <w:sz w:val="24"/>
          <w:szCs w:val="24"/>
        </w:rPr>
        <w:t xml:space="preserve"> Municipal, </w:t>
      </w:r>
      <w:r w:rsidR="00ED77BC">
        <w:rPr>
          <w:rFonts w:ascii="Times New Roman" w:hAnsi="Times New Roman"/>
          <w:sz w:val="24"/>
          <w:szCs w:val="24"/>
        </w:rPr>
        <w:t xml:space="preserve">o presente </w:t>
      </w:r>
      <w:r w:rsidRPr="008F1FB6">
        <w:rPr>
          <w:rFonts w:ascii="Times New Roman" w:hAnsi="Times New Roman"/>
          <w:sz w:val="24"/>
          <w:szCs w:val="24"/>
        </w:rPr>
        <w:t>projeto de lei que trata da concessão de auxílios e subvenções a entidade de assistência social sediada nesta cidade.</w:t>
      </w:r>
    </w:p>
    <w:p w14:paraId="51561DC5" w14:textId="50041B26"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É relevante destacar que a entidade </w:t>
      </w:r>
      <w:r w:rsidR="009F67CF">
        <w:rPr>
          <w:rFonts w:ascii="Times New Roman" w:hAnsi="Times New Roman"/>
          <w:sz w:val="24"/>
          <w:szCs w:val="24"/>
        </w:rPr>
        <w:t>Associação de Pais e Amigos dos Excepcionais de Frederico Westphalen - APAE</w:t>
      </w:r>
      <w:r w:rsidRPr="008F1FB6">
        <w:rPr>
          <w:rFonts w:ascii="Times New Roman" w:hAnsi="Times New Roman"/>
          <w:sz w:val="24"/>
          <w:szCs w:val="24"/>
        </w:rPr>
        <w:t>, mediante celebração de</w:t>
      </w:r>
      <w:r>
        <w:rPr>
          <w:rFonts w:ascii="Times New Roman" w:hAnsi="Times New Roman"/>
          <w:sz w:val="24"/>
          <w:szCs w:val="24"/>
        </w:rPr>
        <w:t xml:space="preserve"> termo de Colaboração</w:t>
      </w:r>
      <w:r w:rsidRPr="008F1FB6">
        <w:rPr>
          <w:rFonts w:ascii="Times New Roman" w:hAnsi="Times New Roman"/>
          <w:sz w:val="24"/>
          <w:szCs w:val="24"/>
        </w:rPr>
        <w:t>, e execução de contrapartida, desempenha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há vários anos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atividades de puro cun</w:t>
      </w:r>
      <w:r>
        <w:rPr>
          <w:rFonts w:ascii="Times New Roman" w:hAnsi="Times New Roman"/>
          <w:sz w:val="24"/>
          <w:szCs w:val="24"/>
        </w:rPr>
        <w:t>ho social, conhecidas de todos.</w:t>
      </w:r>
    </w:p>
    <w:p w14:paraId="6FC0ED7F" w14:textId="762AA622"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Não poderia o Município furtar-se a propor a efetivação, mediante apresentação de plano de trabalho e cronograma de execução, de repasse de recursos à entidade, nos limites orçamentários, em cumprimento aos ditames da </w:t>
      </w:r>
      <w:r w:rsidRPr="00A40821">
        <w:rPr>
          <w:rFonts w:ascii="Times New Roman" w:hAnsi="Times New Roman"/>
          <w:sz w:val="24"/>
          <w:szCs w:val="24"/>
        </w:rPr>
        <w:t>Lei Municipal nº 2.582/2001</w:t>
      </w:r>
      <w:r w:rsidRPr="008F1FB6">
        <w:rPr>
          <w:rFonts w:ascii="Times New Roman" w:hAnsi="Times New Roman"/>
          <w:sz w:val="24"/>
          <w:szCs w:val="24"/>
        </w:rPr>
        <w:t>.</w:t>
      </w:r>
    </w:p>
    <w:p w14:paraId="576426A8" w14:textId="48925D57"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 referida entidade desempenha serviços que seriam de responsabilidade do ente público e abarcam atendimento de demandas que carecem de acompanhamento especifico e continuado.</w:t>
      </w:r>
    </w:p>
    <w:p w14:paraId="382BEF3F" w14:textId="03322030"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é de amplo conhecimento, trata-se de entidade privada, sem fins lucrativos, que depende de doações e auxílios da sociedade civil para se mante</w:t>
      </w:r>
      <w:r w:rsidR="000E694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em funcionamento.</w:t>
      </w:r>
    </w:p>
    <w:p w14:paraId="0886132A" w14:textId="47A1C92D"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atender demandas distintas, os custos fixos mensais são elevados, tornando imprescindível a concessão de aporte financeiro do Poder Público Municipal, como forma de apoiar e valorizar os relevantes serviços prestados em prol da sociedade Frederiquense.</w:t>
      </w:r>
    </w:p>
    <w:p w14:paraId="24AF9B3E" w14:textId="22C43BE5" w:rsidR="000E6949" w:rsidRPr="008F1FB6" w:rsidRDefault="000E6949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Destacamos também, a busca em valorizar a qualidade de vida dos alunos com deficiência, fortalecer vínculos afetivos, familiares e comunitários, bem como possibilitar diferentes atividades que desenvolvam as potencialidades, a inclusão social e o desenvolvimento intelectual e motor a APAE de Frederico Westphalen, objetiva reformar e tornar acessível à praça da escola, visando melhorar a qualidade das atividades desenvolvidas, bem como despertando nos alunos novas oportunidades de brincadeiras as quais o aprendizado e inclusão social através da brincadeira e do lazer</w:t>
      </w:r>
      <w:r w:rsidR="003866F9">
        <w:rPr>
          <w:rFonts w:ascii="Times New Roman" w:hAnsi="Times New Roman"/>
          <w:sz w:val="24"/>
          <w:szCs w:val="24"/>
        </w:rPr>
        <w:t xml:space="preserve">. </w:t>
      </w:r>
    </w:p>
    <w:p w14:paraId="1A99EC7B" w14:textId="77777777"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Limitado ao exposto, e na expectativa de ver aprovado o presente projeto de lei, renovo a Vossa Excelência votos de apreço e consideração.</w:t>
      </w:r>
    </w:p>
    <w:p w14:paraId="1E11E355" w14:textId="77777777"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4739A1" w14:textId="5D3A7337" w:rsidR="00585D80" w:rsidRPr="008F1FB6" w:rsidRDefault="00585D80" w:rsidP="00386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14:paraId="3F7AC582" w14:textId="77777777" w:rsidR="00585D80" w:rsidRPr="008F1FB6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</w:t>
      </w:r>
    </w:p>
    <w:p w14:paraId="63F7D4E8" w14:textId="77777777"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2B4">
        <w:rPr>
          <w:rFonts w:ascii="Times New Roman" w:hAnsi="Times New Roman"/>
          <w:i/>
          <w:sz w:val="24"/>
          <w:szCs w:val="24"/>
        </w:rPr>
        <w:t>JOSÉ ALBERTO PANOSSO</w:t>
      </w:r>
    </w:p>
    <w:p w14:paraId="35AFA977" w14:textId="77777777"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22B4">
        <w:rPr>
          <w:rFonts w:ascii="Times New Roman" w:hAnsi="Times New Roman"/>
          <w:b/>
          <w:i/>
          <w:sz w:val="24"/>
          <w:szCs w:val="24"/>
        </w:rPr>
        <w:t>Prefeito Municipal</w:t>
      </w:r>
    </w:p>
    <w:p w14:paraId="70075213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49551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14:paraId="53412C5A" w14:textId="0DA7DD82" w:rsidR="00585D80" w:rsidRPr="00D66CB0" w:rsidRDefault="00D66CB0" w:rsidP="008F1FB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66CB0">
        <w:rPr>
          <w:rFonts w:ascii="Times New Roman" w:hAnsi="Times New Roman"/>
          <w:b/>
          <w:bCs/>
          <w:i/>
          <w:iCs/>
          <w:sz w:val="24"/>
          <w:szCs w:val="24"/>
        </w:rPr>
        <w:t>JOÃO FRANCISCO VENDRUSCOLO</w:t>
      </w:r>
    </w:p>
    <w:p w14:paraId="064F5011" w14:textId="77777777"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14:paraId="2BBF47B6" w14:textId="77777777"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9713B"/>
    <w:multiLevelType w:val="hybridMultilevel"/>
    <w:tmpl w:val="006EE110"/>
    <w:lvl w:ilvl="0" w:tplc="DD84A98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7C"/>
    <w:rsid w:val="0003452B"/>
    <w:rsid w:val="00063BAE"/>
    <w:rsid w:val="00085C84"/>
    <w:rsid w:val="000E6949"/>
    <w:rsid w:val="00100DA9"/>
    <w:rsid w:val="001B7A7A"/>
    <w:rsid w:val="002078D1"/>
    <w:rsid w:val="002200A4"/>
    <w:rsid w:val="00281432"/>
    <w:rsid w:val="002A5086"/>
    <w:rsid w:val="002C5E9D"/>
    <w:rsid w:val="002D7067"/>
    <w:rsid w:val="00301F00"/>
    <w:rsid w:val="00332126"/>
    <w:rsid w:val="00336E1D"/>
    <w:rsid w:val="00385FF1"/>
    <w:rsid w:val="003866F9"/>
    <w:rsid w:val="00473975"/>
    <w:rsid w:val="004D1AAC"/>
    <w:rsid w:val="00570194"/>
    <w:rsid w:val="00576E0E"/>
    <w:rsid w:val="005802E3"/>
    <w:rsid w:val="00585D80"/>
    <w:rsid w:val="005E0080"/>
    <w:rsid w:val="0066433B"/>
    <w:rsid w:val="00705A01"/>
    <w:rsid w:val="00707253"/>
    <w:rsid w:val="00756FED"/>
    <w:rsid w:val="00760070"/>
    <w:rsid w:val="00764B7C"/>
    <w:rsid w:val="007947A3"/>
    <w:rsid w:val="007B297A"/>
    <w:rsid w:val="007D0783"/>
    <w:rsid w:val="007E12FA"/>
    <w:rsid w:val="008C6378"/>
    <w:rsid w:val="008E2E47"/>
    <w:rsid w:val="008E48EE"/>
    <w:rsid w:val="008F1FB6"/>
    <w:rsid w:val="00910C6D"/>
    <w:rsid w:val="00936EBA"/>
    <w:rsid w:val="009F67CF"/>
    <w:rsid w:val="00A10624"/>
    <w:rsid w:val="00A238B1"/>
    <w:rsid w:val="00A40821"/>
    <w:rsid w:val="00A97991"/>
    <w:rsid w:val="00AB57A5"/>
    <w:rsid w:val="00AE42FD"/>
    <w:rsid w:val="00AE49FC"/>
    <w:rsid w:val="00B831E9"/>
    <w:rsid w:val="00C14DBD"/>
    <w:rsid w:val="00C40355"/>
    <w:rsid w:val="00CF448E"/>
    <w:rsid w:val="00D21A9C"/>
    <w:rsid w:val="00D5494B"/>
    <w:rsid w:val="00D66CB0"/>
    <w:rsid w:val="00D956F5"/>
    <w:rsid w:val="00DB6A86"/>
    <w:rsid w:val="00DE2316"/>
    <w:rsid w:val="00E122B4"/>
    <w:rsid w:val="00E12EE5"/>
    <w:rsid w:val="00E40947"/>
    <w:rsid w:val="00ED77BC"/>
    <w:rsid w:val="00EE2A3D"/>
    <w:rsid w:val="00EE48EE"/>
    <w:rsid w:val="00EE53BC"/>
    <w:rsid w:val="00F024F9"/>
    <w:rsid w:val="00F5364F"/>
    <w:rsid w:val="00FA6B24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98995"/>
  <w15:docId w15:val="{254CFE64-1F31-44EE-A975-FA089052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subject/>
  <dc:creator>admin</dc:creator>
  <cp:keywords/>
  <dc:description/>
  <cp:lastModifiedBy>juridico</cp:lastModifiedBy>
  <cp:revision>10</cp:revision>
  <cp:lastPrinted>2019-08-21T17:31:00Z</cp:lastPrinted>
  <dcterms:created xsi:type="dcterms:W3CDTF">2018-03-05T15:07:00Z</dcterms:created>
  <dcterms:modified xsi:type="dcterms:W3CDTF">2020-09-11T14:14:00Z</dcterms:modified>
</cp:coreProperties>
</file>