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4FD" w:rsidRDefault="007C54FD" w:rsidP="008709BF">
      <w:pPr>
        <w:widowControl w:val="0"/>
        <w:suppressAutoHyphens/>
        <w:spacing w:after="0" w:line="240" w:lineRule="auto"/>
        <w:jc w:val="center"/>
        <w:rPr>
          <w:rFonts w:ascii="Times New Roman" w:hAnsi="Times New Roman"/>
          <w:b/>
          <w:sz w:val="24"/>
          <w:szCs w:val="24"/>
        </w:rPr>
      </w:pPr>
      <w:r w:rsidRPr="007C54FD">
        <w:rPr>
          <w:rFonts w:ascii="Times New Roman" w:hAnsi="Times New Roman"/>
          <w:b/>
          <w:sz w:val="24"/>
          <w:szCs w:val="24"/>
        </w:rPr>
        <w:t xml:space="preserve">PROJETO DE </w:t>
      </w:r>
      <w:r w:rsidR="00FC0A1A" w:rsidRPr="007C54FD">
        <w:rPr>
          <w:rFonts w:ascii="Times New Roman" w:hAnsi="Times New Roman"/>
          <w:b/>
          <w:sz w:val="24"/>
          <w:szCs w:val="24"/>
        </w:rPr>
        <w:t>LEI N</w:t>
      </w:r>
      <w:r w:rsidR="00D66B77">
        <w:rPr>
          <w:rFonts w:ascii="Times New Roman" w:hAnsi="Times New Roman"/>
          <w:b/>
          <w:sz w:val="24"/>
          <w:szCs w:val="24"/>
        </w:rPr>
        <w:t xml:space="preserve">.º </w:t>
      </w:r>
      <w:r w:rsidR="00BB302D">
        <w:rPr>
          <w:rFonts w:ascii="Times New Roman" w:hAnsi="Times New Roman"/>
          <w:b/>
          <w:sz w:val="24"/>
          <w:szCs w:val="24"/>
        </w:rPr>
        <w:t>141</w:t>
      </w:r>
      <w:r w:rsidR="00FC0A1A" w:rsidRPr="007C54FD">
        <w:rPr>
          <w:rFonts w:ascii="Times New Roman" w:hAnsi="Times New Roman"/>
          <w:b/>
          <w:sz w:val="24"/>
          <w:szCs w:val="24"/>
        </w:rPr>
        <w:t xml:space="preserve">, DE </w:t>
      </w:r>
      <w:r w:rsidR="00BB302D">
        <w:rPr>
          <w:rFonts w:ascii="Times New Roman" w:hAnsi="Times New Roman"/>
          <w:b/>
          <w:sz w:val="24"/>
          <w:szCs w:val="24"/>
        </w:rPr>
        <w:t>11</w:t>
      </w:r>
      <w:r w:rsidR="00163900">
        <w:rPr>
          <w:rFonts w:ascii="Times New Roman" w:hAnsi="Times New Roman"/>
          <w:b/>
          <w:sz w:val="24"/>
          <w:szCs w:val="24"/>
        </w:rPr>
        <w:t xml:space="preserve"> </w:t>
      </w:r>
      <w:r w:rsidR="0035570D">
        <w:rPr>
          <w:rFonts w:ascii="Times New Roman" w:hAnsi="Times New Roman"/>
          <w:b/>
          <w:sz w:val="24"/>
          <w:szCs w:val="24"/>
        </w:rPr>
        <w:t xml:space="preserve">DE </w:t>
      </w:r>
      <w:r w:rsidR="00A43278">
        <w:rPr>
          <w:rFonts w:ascii="Times New Roman" w:hAnsi="Times New Roman"/>
          <w:b/>
          <w:sz w:val="24"/>
          <w:szCs w:val="24"/>
        </w:rPr>
        <w:t>NOVEMBRO</w:t>
      </w:r>
      <w:r w:rsidR="005B697A">
        <w:rPr>
          <w:rFonts w:ascii="Times New Roman" w:hAnsi="Times New Roman"/>
          <w:b/>
          <w:sz w:val="24"/>
          <w:szCs w:val="24"/>
        </w:rPr>
        <w:t xml:space="preserve"> </w:t>
      </w:r>
      <w:r w:rsidR="00FC0A1A" w:rsidRPr="007C54FD">
        <w:rPr>
          <w:rFonts w:ascii="Times New Roman" w:hAnsi="Times New Roman"/>
          <w:b/>
          <w:sz w:val="24"/>
          <w:szCs w:val="24"/>
        </w:rPr>
        <w:t>DE 201</w:t>
      </w:r>
      <w:r w:rsidR="009B2A2A">
        <w:rPr>
          <w:rFonts w:ascii="Times New Roman" w:hAnsi="Times New Roman"/>
          <w:b/>
          <w:sz w:val="24"/>
          <w:szCs w:val="24"/>
        </w:rPr>
        <w:t>9</w:t>
      </w:r>
      <w:r w:rsidR="00FC0A1A" w:rsidRPr="007C54FD">
        <w:rPr>
          <w:rFonts w:ascii="Times New Roman" w:hAnsi="Times New Roman"/>
          <w:b/>
          <w:sz w:val="24"/>
          <w:szCs w:val="24"/>
        </w:rPr>
        <w:t>.</w:t>
      </w:r>
    </w:p>
    <w:p w:rsidR="0047621A" w:rsidRPr="008709BF" w:rsidRDefault="0047621A" w:rsidP="008709BF">
      <w:pPr>
        <w:widowControl w:val="0"/>
        <w:suppressAutoHyphens/>
        <w:spacing w:after="0" w:line="240" w:lineRule="auto"/>
        <w:jc w:val="center"/>
        <w:rPr>
          <w:rFonts w:ascii="Times New Roman" w:hAnsi="Times New Roman"/>
          <w:b/>
          <w:sz w:val="24"/>
          <w:szCs w:val="24"/>
        </w:rPr>
      </w:pPr>
    </w:p>
    <w:p w:rsidR="00FC0A1A" w:rsidRPr="00826237" w:rsidRDefault="00FC0A1A" w:rsidP="001D424E">
      <w:pPr>
        <w:widowControl w:val="0"/>
        <w:suppressAutoHyphens/>
        <w:spacing w:after="0" w:line="240" w:lineRule="auto"/>
        <w:ind w:left="5103"/>
        <w:jc w:val="both"/>
        <w:rPr>
          <w:rFonts w:ascii="Times New Roman" w:hAnsi="Times New Roman"/>
          <w:i/>
          <w:iCs/>
        </w:rPr>
      </w:pPr>
      <w:bookmarkStart w:id="0" w:name="_GoBack"/>
      <w:r w:rsidRPr="00826237">
        <w:rPr>
          <w:rFonts w:ascii="Times New Roman" w:hAnsi="Times New Roman"/>
          <w:i/>
        </w:rPr>
        <w:t>Autoriza o Poder Executivo</w:t>
      </w:r>
      <w:r w:rsidR="0003680D" w:rsidRPr="00826237">
        <w:rPr>
          <w:rFonts w:ascii="Times New Roman" w:hAnsi="Times New Roman"/>
          <w:i/>
        </w:rPr>
        <w:t xml:space="preserve"> Municipal</w:t>
      </w:r>
      <w:r w:rsidRPr="00826237">
        <w:rPr>
          <w:rFonts w:ascii="Times New Roman" w:hAnsi="Times New Roman"/>
          <w:i/>
        </w:rPr>
        <w:t xml:space="preserve"> a conceder </w:t>
      </w:r>
      <w:r w:rsidR="006A5970" w:rsidRPr="00826237">
        <w:rPr>
          <w:rFonts w:ascii="Times New Roman" w:hAnsi="Times New Roman"/>
          <w:i/>
        </w:rPr>
        <w:t xml:space="preserve">incentivo a </w:t>
      </w:r>
      <w:r w:rsidR="001D424E" w:rsidRPr="00826237">
        <w:rPr>
          <w:rFonts w:ascii="Times New Roman" w:hAnsi="Times New Roman"/>
          <w:i/>
        </w:rPr>
        <w:t>Sociedade Empresária Limitada</w:t>
      </w:r>
      <w:r w:rsidRPr="00826237">
        <w:rPr>
          <w:rFonts w:ascii="Times New Roman" w:hAnsi="Times New Roman"/>
          <w:i/>
          <w:iCs/>
        </w:rPr>
        <w:t>.</w:t>
      </w:r>
    </w:p>
    <w:bookmarkEnd w:id="0"/>
    <w:p w:rsidR="0047621A" w:rsidRPr="001D424E" w:rsidRDefault="0047621A" w:rsidP="001D424E">
      <w:pPr>
        <w:widowControl w:val="0"/>
        <w:suppressAutoHyphens/>
        <w:spacing w:after="0" w:line="240" w:lineRule="auto"/>
        <w:ind w:left="5103"/>
        <w:jc w:val="both"/>
        <w:rPr>
          <w:rFonts w:ascii="Times New Roman" w:hAnsi="Times New Roman"/>
          <w:i/>
          <w:sz w:val="24"/>
          <w:szCs w:val="24"/>
        </w:rPr>
      </w:pPr>
    </w:p>
    <w:p w:rsidR="0089569E" w:rsidRDefault="00FC0A1A" w:rsidP="00311F77">
      <w:pPr>
        <w:widowControl w:val="0"/>
        <w:suppressAutoHyphens/>
        <w:spacing w:after="0" w:line="240" w:lineRule="auto"/>
        <w:ind w:firstLine="567"/>
        <w:jc w:val="both"/>
        <w:rPr>
          <w:rFonts w:ascii="Times New Roman" w:eastAsia="Times New Roman" w:hAnsi="Times New Roman"/>
          <w:sz w:val="24"/>
          <w:szCs w:val="24"/>
          <w:lang w:eastAsia="pt-BR"/>
        </w:rPr>
      </w:pPr>
      <w:r w:rsidRPr="00DA601D">
        <w:rPr>
          <w:rFonts w:ascii="Times New Roman" w:eastAsia="Times New Roman" w:hAnsi="Times New Roman"/>
          <w:b/>
          <w:sz w:val="24"/>
          <w:szCs w:val="24"/>
          <w:lang w:eastAsia="pt-BR"/>
        </w:rPr>
        <w:t xml:space="preserve">Art. </w:t>
      </w:r>
      <w:r w:rsidRPr="00DA601D">
        <w:rPr>
          <w:rFonts w:ascii="Times New Roman" w:hAnsi="Times New Roman"/>
          <w:b/>
          <w:sz w:val="24"/>
          <w:szCs w:val="24"/>
        </w:rPr>
        <w:t>1</w:t>
      </w:r>
      <w:r w:rsidRPr="00186F72">
        <w:rPr>
          <w:rFonts w:ascii="Times New Roman" w:hAnsi="Times New Roman"/>
          <w:b/>
          <w:sz w:val="24"/>
          <w:szCs w:val="24"/>
          <w:vertAlign w:val="superscript"/>
        </w:rPr>
        <w:t>o</w:t>
      </w:r>
      <w:r w:rsidRPr="00DA601D">
        <w:rPr>
          <w:rFonts w:ascii="Times New Roman" w:hAnsi="Times New Roman"/>
          <w:sz w:val="24"/>
          <w:szCs w:val="24"/>
        </w:rPr>
        <w:t xml:space="preserve"> </w:t>
      </w:r>
      <w:r w:rsidR="003E1FD0" w:rsidRPr="004C48A7">
        <w:rPr>
          <w:rFonts w:ascii="Times New Roman" w:hAnsi="Times New Roman"/>
          <w:sz w:val="24"/>
          <w:szCs w:val="24"/>
        </w:rPr>
        <w:t>Com amparo no art.</w:t>
      </w:r>
      <w:r w:rsidR="003E1FD0">
        <w:rPr>
          <w:rFonts w:ascii="Times New Roman" w:hAnsi="Times New Roman"/>
          <w:sz w:val="24"/>
          <w:szCs w:val="24"/>
        </w:rPr>
        <w:t xml:space="preserve"> </w:t>
      </w:r>
      <w:r w:rsidR="003E1FD0" w:rsidRPr="004C48A7">
        <w:rPr>
          <w:rFonts w:ascii="Times New Roman" w:eastAsia="Times New Roman" w:hAnsi="Times New Roman"/>
          <w:sz w:val="24"/>
          <w:szCs w:val="24"/>
          <w:lang w:eastAsia="pt-BR"/>
        </w:rPr>
        <w:t>2</w:t>
      </w:r>
      <w:r w:rsidR="003E1FD0" w:rsidRPr="004C48A7">
        <w:rPr>
          <w:rFonts w:ascii="Times New Roman" w:hAnsi="Times New Roman"/>
          <w:sz w:val="24"/>
          <w:szCs w:val="24"/>
          <w:u w:val="single"/>
          <w:vertAlign w:val="superscript"/>
        </w:rPr>
        <w:t>o</w:t>
      </w:r>
      <w:r w:rsidR="003E1FD0" w:rsidRPr="004C48A7">
        <w:rPr>
          <w:rFonts w:ascii="Times New Roman" w:hAnsi="Times New Roman"/>
          <w:sz w:val="24"/>
          <w:szCs w:val="24"/>
        </w:rPr>
        <w:t xml:space="preserve"> e art.</w:t>
      </w:r>
      <w:r w:rsidR="003E1FD0">
        <w:rPr>
          <w:rFonts w:ascii="Times New Roman" w:hAnsi="Times New Roman"/>
          <w:sz w:val="24"/>
          <w:szCs w:val="24"/>
        </w:rPr>
        <w:t xml:space="preserve"> </w:t>
      </w:r>
      <w:r w:rsidR="003E1FD0" w:rsidRPr="004C48A7">
        <w:rPr>
          <w:rFonts w:ascii="Times New Roman" w:eastAsia="Times New Roman" w:hAnsi="Times New Roman"/>
          <w:sz w:val="24"/>
          <w:szCs w:val="24"/>
          <w:lang w:eastAsia="pt-BR"/>
        </w:rPr>
        <w:t>3</w:t>
      </w:r>
      <w:r w:rsidR="003E1FD0" w:rsidRPr="004C48A7">
        <w:rPr>
          <w:rFonts w:ascii="Times New Roman" w:hAnsi="Times New Roman"/>
          <w:sz w:val="24"/>
          <w:szCs w:val="24"/>
          <w:u w:val="single"/>
          <w:vertAlign w:val="superscript"/>
        </w:rPr>
        <w:t>o</w:t>
      </w:r>
      <w:r w:rsidR="003E1FD0" w:rsidRPr="004C48A7">
        <w:rPr>
          <w:rFonts w:ascii="Times New Roman" w:hAnsi="Times New Roman"/>
          <w:sz w:val="24"/>
          <w:szCs w:val="24"/>
        </w:rPr>
        <w:t>,</w:t>
      </w:r>
      <w:r w:rsidR="003E1FD0">
        <w:rPr>
          <w:rFonts w:ascii="Times New Roman" w:hAnsi="Times New Roman"/>
          <w:sz w:val="24"/>
          <w:szCs w:val="24"/>
        </w:rPr>
        <w:t xml:space="preserve"> </w:t>
      </w:r>
      <w:r w:rsidR="003E1FD0" w:rsidRPr="004C48A7">
        <w:rPr>
          <w:rFonts w:ascii="Times New Roman" w:hAnsi="Times New Roman"/>
          <w:sz w:val="24"/>
          <w:szCs w:val="24"/>
        </w:rPr>
        <w:t xml:space="preserve">inciso </w:t>
      </w:r>
      <w:r w:rsidR="003E1FD0">
        <w:rPr>
          <w:rFonts w:ascii="Times New Roman" w:hAnsi="Times New Roman"/>
          <w:sz w:val="24"/>
          <w:szCs w:val="24"/>
        </w:rPr>
        <w:t xml:space="preserve">VII </w:t>
      </w:r>
      <w:r w:rsidR="003E1FD0" w:rsidRPr="004C48A7">
        <w:rPr>
          <w:rFonts w:ascii="Times New Roman" w:hAnsi="Times New Roman"/>
          <w:sz w:val="24"/>
          <w:szCs w:val="24"/>
        </w:rPr>
        <w:t>da Lei Municipal n</w:t>
      </w:r>
      <w:r w:rsidR="003E1FD0" w:rsidRPr="004C48A7">
        <w:rPr>
          <w:rFonts w:ascii="Times New Roman" w:hAnsi="Times New Roman"/>
          <w:sz w:val="24"/>
          <w:szCs w:val="24"/>
          <w:u w:val="single"/>
          <w:vertAlign w:val="superscript"/>
        </w:rPr>
        <w:t>o</w:t>
      </w:r>
      <w:r w:rsidR="003E1FD0" w:rsidRPr="004C48A7">
        <w:rPr>
          <w:rFonts w:ascii="Times New Roman" w:hAnsi="Times New Roman"/>
          <w:sz w:val="24"/>
          <w:szCs w:val="24"/>
        </w:rPr>
        <w:t xml:space="preserve"> 3.425, de </w:t>
      </w:r>
      <w:smartTag w:uri="urn:schemas-microsoft-com:office:smarttags" w:element="date">
        <w:smartTagPr>
          <w:attr w:name="ls" w:val="trans"/>
          <w:attr w:name="Month" w:val="9"/>
          <w:attr w:name="Day" w:val="30"/>
          <w:attr w:name="Year" w:val="2009"/>
        </w:smartTagPr>
        <w:r w:rsidR="003E1FD0" w:rsidRPr="004C48A7">
          <w:rPr>
            <w:rFonts w:ascii="Times New Roman" w:hAnsi="Times New Roman"/>
            <w:sz w:val="24"/>
            <w:szCs w:val="24"/>
          </w:rPr>
          <w:t>30 de setembro de 2009</w:t>
        </w:r>
      </w:smartTag>
      <w:r w:rsidR="003E1FD0">
        <w:rPr>
          <w:rFonts w:ascii="Times New Roman" w:hAnsi="Times New Roman"/>
          <w:sz w:val="24"/>
          <w:szCs w:val="24"/>
        </w:rPr>
        <w:t>,</w:t>
      </w:r>
      <w:r w:rsidR="003E1FD0" w:rsidRPr="004C48A7">
        <w:rPr>
          <w:rFonts w:ascii="Times New Roman" w:hAnsi="Times New Roman"/>
          <w:sz w:val="24"/>
          <w:szCs w:val="24"/>
        </w:rPr>
        <w:t xml:space="preserve"> </w:t>
      </w:r>
      <w:r w:rsidR="003E1FD0" w:rsidRPr="002E4277">
        <w:rPr>
          <w:rFonts w:ascii="Times New Roman" w:hAnsi="Times New Roman"/>
          <w:sz w:val="24"/>
          <w:szCs w:val="24"/>
        </w:rPr>
        <w:t xml:space="preserve">e </w:t>
      </w:r>
      <w:r w:rsidR="003E1FD0" w:rsidRPr="002E4277">
        <w:rPr>
          <w:rFonts w:ascii="Times New Roman" w:eastAsia="Times New Roman" w:hAnsi="Times New Roman"/>
          <w:sz w:val="24"/>
          <w:szCs w:val="24"/>
          <w:lang w:eastAsia="pt-BR"/>
        </w:rPr>
        <w:t xml:space="preserve">aprovação do Conselho Municipal de Desenvolvimento (COMUDE), conforme </w:t>
      </w:r>
      <w:r w:rsidR="003E1FD0" w:rsidRPr="00426BD6">
        <w:rPr>
          <w:rFonts w:ascii="Times New Roman" w:eastAsia="Times New Roman" w:hAnsi="Times New Roman"/>
          <w:sz w:val="24"/>
          <w:szCs w:val="24"/>
          <w:lang w:eastAsia="pt-BR"/>
        </w:rPr>
        <w:t>ata nº 01/2019</w:t>
      </w:r>
      <w:r w:rsidR="003E1FD0" w:rsidRPr="002E4277">
        <w:rPr>
          <w:rFonts w:ascii="Times New Roman" w:eastAsia="Times New Roman" w:hAnsi="Times New Roman"/>
          <w:sz w:val="24"/>
          <w:szCs w:val="24"/>
          <w:lang w:eastAsia="pt-BR"/>
        </w:rPr>
        <w:t>,</w:t>
      </w:r>
      <w:r w:rsidR="003E1FD0" w:rsidRPr="004C48A7">
        <w:rPr>
          <w:rFonts w:ascii="Times New Roman" w:eastAsia="Times New Roman" w:hAnsi="Times New Roman"/>
          <w:sz w:val="24"/>
          <w:szCs w:val="24"/>
          <w:lang w:eastAsia="pt-BR"/>
        </w:rPr>
        <w:t xml:space="preserve"> </w:t>
      </w:r>
      <w:r w:rsidR="00F36527">
        <w:rPr>
          <w:rFonts w:ascii="Times New Roman" w:hAnsi="Times New Roman"/>
          <w:sz w:val="24"/>
          <w:szCs w:val="24"/>
        </w:rPr>
        <w:t>F</w:t>
      </w:r>
      <w:r w:rsidRPr="00DA601D">
        <w:rPr>
          <w:rFonts w:ascii="Times New Roman" w:eastAsia="Times New Roman" w:hAnsi="Times New Roman"/>
          <w:sz w:val="24"/>
          <w:szCs w:val="24"/>
          <w:lang w:eastAsia="pt-BR"/>
        </w:rPr>
        <w:t xml:space="preserve">ica o Poder Executivo Municipal autorizado a conceder </w:t>
      </w:r>
      <w:r w:rsidR="0089569E" w:rsidRPr="00DA601D">
        <w:rPr>
          <w:rFonts w:ascii="Times New Roman" w:eastAsia="Times New Roman" w:hAnsi="Times New Roman"/>
          <w:sz w:val="24"/>
          <w:szCs w:val="24"/>
          <w:lang w:eastAsia="pt-BR"/>
        </w:rPr>
        <w:t xml:space="preserve">incentivo a empresa </w:t>
      </w:r>
      <w:r w:rsidR="009B2A2A">
        <w:rPr>
          <w:rFonts w:ascii="Times New Roman" w:eastAsia="Times New Roman" w:hAnsi="Times New Roman"/>
          <w:b/>
          <w:bCs/>
          <w:sz w:val="24"/>
          <w:szCs w:val="24"/>
          <w:lang w:eastAsia="pt-BR"/>
        </w:rPr>
        <w:t>METALURGICA JADE LTDA</w:t>
      </w:r>
      <w:r w:rsidR="0089569E" w:rsidRPr="00DA601D">
        <w:rPr>
          <w:rFonts w:ascii="Times New Roman" w:eastAsia="Times New Roman" w:hAnsi="Times New Roman"/>
          <w:sz w:val="24"/>
          <w:szCs w:val="24"/>
          <w:lang w:eastAsia="pt-BR"/>
        </w:rPr>
        <w:t xml:space="preserve"> -, sociedade empresária limitada, inscrita no CNPJ sob nº. </w:t>
      </w:r>
      <w:r w:rsidR="009B2A2A">
        <w:rPr>
          <w:rFonts w:ascii="Times New Roman" w:eastAsia="Times New Roman" w:hAnsi="Times New Roman"/>
          <w:sz w:val="24"/>
          <w:szCs w:val="24"/>
          <w:lang w:eastAsia="pt-BR"/>
        </w:rPr>
        <w:t>02.289.069/0001-02</w:t>
      </w:r>
      <w:r w:rsidR="0089569E">
        <w:rPr>
          <w:rFonts w:ascii="Times New Roman" w:eastAsia="Times New Roman" w:hAnsi="Times New Roman"/>
          <w:sz w:val="24"/>
          <w:szCs w:val="24"/>
          <w:lang w:eastAsia="pt-BR"/>
        </w:rPr>
        <w:t>, estabelecida n</w:t>
      </w:r>
      <w:r w:rsidR="009B2A2A">
        <w:rPr>
          <w:rFonts w:ascii="Times New Roman" w:eastAsia="Times New Roman" w:hAnsi="Times New Roman"/>
          <w:sz w:val="24"/>
          <w:szCs w:val="24"/>
          <w:lang w:eastAsia="pt-BR"/>
        </w:rPr>
        <w:t>o Distrito Industrial, n.º 1357</w:t>
      </w:r>
      <w:r w:rsidR="0089569E" w:rsidRPr="00DA601D">
        <w:rPr>
          <w:rFonts w:ascii="Times New Roman" w:eastAsia="Times New Roman" w:hAnsi="Times New Roman"/>
          <w:sz w:val="24"/>
          <w:szCs w:val="24"/>
          <w:lang w:eastAsia="pt-BR"/>
        </w:rPr>
        <w:t>, no município</w:t>
      </w:r>
      <w:r w:rsidR="0089569E">
        <w:rPr>
          <w:rFonts w:ascii="Times New Roman" w:eastAsia="Times New Roman" w:hAnsi="Times New Roman"/>
          <w:sz w:val="24"/>
          <w:szCs w:val="24"/>
          <w:lang w:eastAsia="pt-BR"/>
        </w:rPr>
        <w:t xml:space="preserve"> de Frederico Westphalen/RS, </w:t>
      </w:r>
      <w:r w:rsidR="0089569E" w:rsidRPr="00DA601D">
        <w:rPr>
          <w:rFonts w:ascii="Times New Roman" w:eastAsia="Times New Roman" w:hAnsi="Times New Roman"/>
          <w:sz w:val="24"/>
          <w:szCs w:val="24"/>
          <w:lang w:eastAsia="pt-BR"/>
        </w:rPr>
        <w:t xml:space="preserve">através da doação do seguinte imóvel: </w:t>
      </w:r>
    </w:p>
    <w:p w:rsidR="0047621A" w:rsidRDefault="0047621A" w:rsidP="00311F77">
      <w:pPr>
        <w:widowControl w:val="0"/>
        <w:suppressAutoHyphens/>
        <w:spacing w:after="0" w:line="240" w:lineRule="auto"/>
        <w:ind w:firstLine="567"/>
        <w:jc w:val="both"/>
        <w:rPr>
          <w:rFonts w:ascii="Times New Roman" w:eastAsia="Times New Roman" w:hAnsi="Times New Roman"/>
          <w:sz w:val="24"/>
          <w:szCs w:val="24"/>
          <w:lang w:eastAsia="pt-BR"/>
        </w:rPr>
      </w:pPr>
    </w:p>
    <w:p w:rsidR="0089569E" w:rsidRPr="00826237" w:rsidRDefault="00DA601D" w:rsidP="0089569E">
      <w:pPr>
        <w:widowControl w:val="0"/>
        <w:suppressAutoHyphens/>
        <w:spacing w:after="0" w:line="240" w:lineRule="auto"/>
        <w:ind w:left="1701"/>
        <w:jc w:val="both"/>
        <w:rPr>
          <w:rFonts w:ascii="Times New Roman" w:eastAsia="Times New Roman" w:hAnsi="Times New Roman"/>
          <w:color w:val="000000" w:themeColor="text1"/>
          <w:lang w:eastAsia="pt-BR"/>
        </w:rPr>
      </w:pPr>
      <w:r w:rsidRPr="00826237">
        <w:rPr>
          <w:rFonts w:ascii="Times New Roman" w:hAnsi="Times New Roman"/>
          <w:color w:val="000000" w:themeColor="text1"/>
        </w:rPr>
        <w:t xml:space="preserve">Lote Urbano nº </w:t>
      </w:r>
      <w:r w:rsidR="009B2A2A" w:rsidRPr="00826237">
        <w:rPr>
          <w:rFonts w:ascii="Times New Roman" w:hAnsi="Times New Roman"/>
          <w:color w:val="000000" w:themeColor="text1"/>
        </w:rPr>
        <w:t>09</w:t>
      </w:r>
      <w:r w:rsidRPr="00826237">
        <w:rPr>
          <w:rFonts w:ascii="Times New Roman" w:hAnsi="Times New Roman"/>
          <w:color w:val="000000" w:themeColor="text1"/>
        </w:rPr>
        <w:t xml:space="preserve"> da Quadra “5”, </w:t>
      </w:r>
      <w:r w:rsidR="009B2A2A" w:rsidRPr="00826237">
        <w:rPr>
          <w:rFonts w:ascii="Times New Roman" w:hAnsi="Times New Roman"/>
          <w:color w:val="000000" w:themeColor="text1"/>
        </w:rPr>
        <w:t xml:space="preserve">sem benfeitorias, com área de 2.000,00m² (Dois mil metros quadrados), para uso industrial, medindo 40,00 metros na Avenida Industrial, lote de esquina, localizado no lado ímpar da Avenida Industrial, no quarteirão formado pela Avenida Industrial, Ruas Dez, Onze e Doze, situado nesta cidade de FREDERICO WESTPHALEN, </w:t>
      </w:r>
      <w:r w:rsidRPr="00826237">
        <w:rPr>
          <w:rFonts w:ascii="Times New Roman" w:hAnsi="Times New Roman"/>
          <w:color w:val="000000" w:themeColor="text1"/>
        </w:rPr>
        <w:t>confrontando ao</w:t>
      </w:r>
      <w:r w:rsidR="009B2A2A" w:rsidRPr="00826237">
        <w:rPr>
          <w:rFonts w:ascii="Times New Roman" w:hAnsi="Times New Roman"/>
          <w:color w:val="000000" w:themeColor="text1"/>
        </w:rPr>
        <w:t xml:space="preserve"> </w:t>
      </w:r>
      <w:r w:rsidR="009B2A2A" w:rsidRPr="00826237">
        <w:rPr>
          <w:rFonts w:ascii="Times New Roman" w:hAnsi="Times New Roman"/>
          <w:b/>
          <w:bCs/>
          <w:color w:val="000000" w:themeColor="text1"/>
        </w:rPr>
        <w:t>NORTE</w:t>
      </w:r>
      <w:r w:rsidR="009B2A2A" w:rsidRPr="00826237">
        <w:rPr>
          <w:rFonts w:ascii="Times New Roman" w:hAnsi="Times New Roman"/>
          <w:color w:val="000000" w:themeColor="text1"/>
        </w:rPr>
        <w:t xml:space="preserve"> com a Avenida Industrial, onde mede 40,00 metros; ao </w:t>
      </w:r>
      <w:r w:rsidR="009B2A2A" w:rsidRPr="00826237">
        <w:rPr>
          <w:rFonts w:ascii="Times New Roman" w:hAnsi="Times New Roman"/>
          <w:b/>
          <w:bCs/>
          <w:color w:val="000000" w:themeColor="text1"/>
        </w:rPr>
        <w:t>SUL</w:t>
      </w:r>
      <w:r w:rsidR="009B2A2A" w:rsidRPr="00826237">
        <w:rPr>
          <w:rFonts w:ascii="Times New Roman" w:hAnsi="Times New Roman"/>
          <w:color w:val="000000" w:themeColor="text1"/>
        </w:rPr>
        <w:t xml:space="preserve"> com o lote n.º 10, onde mede 40,00 metros; a </w:t>
      </w:r>
      <w:r w:rsidR="009B2A2A" w:rsidRPr="00826237">
        <w:rPr>
          <w:rFonts w:ascii="Times New Roman" w:hAnsi="Times New Roman"/>
          <w:b/>
          <w:bCs/>
          <w:color w:val="000000" w:themeColor="text1"/>
        </w:rPr>
        <w:t>LESTE</w:t>
      </w:r>
      <w:r w:rsidR="009B2A2A" w:rsidRPr="00826237">
        <w:rPr>
          <w:rFonts w:ascii="Times New Roman" w:hAnsi="Times New Roman"/>
          <w:color w:val="000000" w:themeColor="text1"/>
        </w:rPr>
        <w:t xml:space="preserve"> com a Rua Onze, onde mede 50,00 metros; e a</w:t>
      </w:r>
      <w:r w:rsidR="009B2A2A" w:rsidRPr="00826237">
        <w:rPr>
          <w:rFonts w:ascii="Times New Roman" w:hAnsi="Times New Roman"/>
          <w:b/>
          <w:bCs/>
          <w:color w:val="000000" w:themeColor="text1"/>
        </w:rPr>
        <w:t xml:space="preserve"> OESTE </w:t>
      </w:r>
      <w:r w:rsidR="009B2A2A" w:rsidRPr="00826237">
        <w:rPr>
          <w:rFonts w:ascii="Times New Roman" w:hAnsi="Times New Roman"/>
          <w:color w:val="000000" w:themeColor="text1"/>
        </w:rPr>
        <w:t>com o lote n.º 08, onde mede 50,00 metros-.</w:t>
      </w:r>
      <w:r w:rsidRPr="00826237">
        <w:rPr>
          <w:rFonts w:ascii="Times New Roman" w:hAnsi="Times New Roman"/>
          <w:color w:val="000000" w:themeColor="text1"/>
        </w:rPr>
        <w:t xml:space="preserve">, matriculado sob nº </w:t>
      </w:r>
      <w:r w:rsidR="009B2A2A" w:rsidRPr="00826237">
        <w:rPr>
          <w:rFonts w:ascii="Times New Roman" w:hAnsi="Times New Roman"/>
          <w:color w:val="000000" w:themeColor="text1"/>
        </w:rPr>
        <w:t>12.816</w:t>
      </w:r>
      <w:r w:rsidRPr="00826237">
        <w:rPr>
          <w:rFonts w:ascii="Times New Roman" w:hAnsi="Times New Roman"/>
          <w:color w:val="000000" w:themeColor="text1"/>
        </w:rPr>
        <w:t xml:space="preserve"> no Livro nº 02 do Cartório de Registro de Imóveis e Especiais</w:t>
      </w:r>
      <w:r w:rsidR="009B2A2A" w:rsidRPr="00826237">
        <w:rPr>
          <w:rFonts w:ascii="Times New Roman" w:hAnsi="Times New Roman"/>
          <w:color w:val="000000" w:themeColor="text1"/>
        </w:rPr>
        <w:t xml:space="preserve"> de Frederico Westphalen/RS</w:t>
      </w:r>
      <w:r w:rsidR="0089569E" w:rsidRPr="00826237">
        <w:rPr>
          <w:rFonts w:ascii="Times New Roman" w:eastAsia="Times New Roman" w:hAnsi="Times New Roman"/>
          <w:color w:val="000000" w:themeColor="text1"/>
          <w:lang w:eastAsia="pt-BR"/>
        </w:rPr>
        <w:t>.</w:t>
      </w:r>
      <w:r w:rsidRPr="00826237">
        <w:rPr>
          <w:rFonts w:ascii="Times New Roman" w:eastAsia="Times New Roman" w:hAnsi="Times New Roman"/>
          <w:color w:val="000000" w:themeColor="text1"/>
          <w:lang w:eastAsia="pt-BR"/>
        </w:rPr>
        <w:t xml:space="preserve"> </w:t>
      </w:r>
    </w:p>
    <w:p w:rsidR="0047621A" w:rsidRPr="0047621A" w:rsidRDefault="0047621A" w:rsidP="0089569E">
      <w:pPr>
        <w:widowControl w:val="0"/>
        <w:suppressAutoHyphens/>
        <w:spacing w:after="0" w:line="240" w:lineRule="auto"/>
        <w:ind w:left="1701"/>
        <w:jc w:val="both"/>
        <w:rPr>
          <w:rFonts w:ascii="Times New Roman" w:eastAsia="Times New Roman" w:hAnsi="Times New Roman"/>
          <w:color w:val="000000" w:themeColor="text1"/>
          <w:sz w:val="24"/>
          <w:szCs w:val="24"/>
          <w:lang w:eastAsia="pt-BR"/>
        </w:rPr>
      </w:pPr>
    </w:p>
    <w:p w:rsidR="00311F77" w:rsidRDefault="00FC0A1A" w:rsidP="00186F72">
      <w:pPr>
        <w:widowControl w:val="0"/>
        <w:suppressAutoHyphens/>
        <w:spacing w:after="0" w:line="240" w:lineRule="auto"/>
        <w:ind w:firstLine="851"/>
        <w:jc w:val="both"/>
        <w:rPr>
          <w:rFonts w:ascii="Times New Roman" w:eastAsia="Times New Roman" w:hAnsi="Times New Roman"/>
          <w:color w:val="000000"/>
          <w:sz w:val="24"/>
          <w:szCs w:val="24"/>
          <w:lang w:eastAsia="pt-BR"/>
        </w:rPr>
      </w:pPr>
      <w:r w:rsidRPr="00875A1F">
        <w:rPr>
          <w:rFonts w:ascii="Times New Roman" w:eastAsia="Times New Roman" w:hAnsi="Times New Roman"/>
          <w:b/>
          <w:sz w:val="24"/>
          <w:szCs w:val="24"/>
          <w:lang w:eastAsia="pt-BR"/>
        </w:rPr>
        <w:t xml:space="preserve">Parágrafo </w:t>
      </w:r>
      <w:r w:rsidR="008E46AC" w:rsidRPr="00875A1F">
        <w:rPr>
          <w:rFonts w:ascii="Times New Roman" w:eastAsia="Times New Roman" w:hAnsi="Times New Roman"/>
          <w:b/>
          <w:sz w:val="24"/>
          <w:szCs w:val="24"/>
          <w:lang w:eastAsia="pt-BR"/>
        </w:rPr>
        <w:t>ú</w:t>
      </w:r>
      <w:r w:rsidRPr="00875A1F">
        <w:rPr>
          <w:rFonts w:ascii="Times New Roman" w:eastAsia="Times New Roman" w:hAnsi="Times New Roman"/>
          <w:b/>
          <w:sz w:val="24"/>
          <w:szCs w:val="24"/>
          <w:lang w:eastAsia="pt-BR"/>
        </w:rPr>
        <w:t>nico</w:t>
      </w:r>
      <w:r>
        <w:rPr>
          <w:rFonts w:ascii="Times New Roman" w:eastAsia="Times New Roman" w:hAnsi="Times New Roman"/>
          <w:sz w:val="24"/>
          <w:szCs w:val="24"/>
          <w:lang w:eastAsia="pt-BR"/>
        </w:rPr>
        <w:t xml:space="preserve">. </w:t>
      </w:r>
      <w:r w:rsidR="00D40E14">
        <w:rPr>
          <w:rFonts w:ascii="Times New Roman" w:eastAsia="Times New Roman" w:hAnsi="Times New Roman"/>
          <w:sz w:val="24"/>
          <w:szCs w:val="24"/>
          <w:lang w:eastAsia="pt-BR"/>
        </w:rPr>
        <w:t>O</w:t>
      </w:r>
      <w:r w:rsidR="00D40E14" w:rsidRPr="00150322">
        <w:rPr>
          <w:rFonts w:ascii="Times New Roman" w:eastAsia="Times New Roman" w:hAnsi="Times New Roman"/>
          <w:color w:val="000000"/>
          <w:sz w:val="24"/>
          <w:szCs w:val="24"/>
          <w:lang w:eastAsia="pt-BR"/>
        </w:rPr>
        <w:t xml:space="preserve"> </w:t>
      </w:r>
      <w:r w:rsidR="00D40E14">
        <w:rPr>
          <w:rFonts w:ascii="Times New Roman" w:eastAsia="Times New Roman" w:hAnsi="Times New Roman"/>
          <w:color w:val="000000"/>
          <w:sz w:val="24"/>
          <w:szCs w:val="24"/>
          <w:lang w:eastAsia="pt-BR"/>
        </w:rPr>
        <w:t>incentivo</w:t>
      </w:r>
      <w:r w:rsidR="00D40E14" w:rsidRPr="00150322">
        <w:rPr>
          <w:rFonts w:ascii="Times New Roman" w:eastAsia="Times New Roman" w:hAnsi="Times New Roman"/>
          <w:color w:val="000000"/>
          <w:sz w:val="24"/>
          <w:szCs w:val="24"/>
          <w:lang w:eastAsia="pt-BR"/>
        </w:rPr>
        <w:t xml:space="preserve"> s</w:t>
      </w:r>
      <w:r w:rsidR="00D40E14">
        <w:rPr>
          <w:rFonts w:ascii="Times New Roman" w:eastAsia="Times New Roman" w:hAnsi="Times New Roman"/>
          <w:color w:val="000000"/>
          <w:sz w:val="24"/>
          <w:szCs w:val="24"/>
          <w:lang w:eastAsia="pt-BR"/>
        </w:rPr>
        <w:t>omente</w:t>
      </w:r>
      <w:r w:rsidR="00D40E14" w:rsidRPr="00150322">
        <w:rPr>
          <w:rFonts w:ascii="Times New Roman" w:eastAsia="Times New Roman" w:hAnsi="Times New Roman"/>
          <w:color w:val="000000"/>
          <w:sz w:val="24"/>
          <w:szCs w:val="24"/>
          <w:lang w:eastAsia="pt-BR"/>
        </w:rPr>
        <w:t xml:space="preserve"> será concedido </w:t>
      </w:r>
      <w:r w:rsidR="00D40E14">
        <w:rPr>
          <w:rFonts w:ascii="Times New Roman" w:eastAsia="Times New Roman" w:hAnsi="Times New Roman"/>
          <w:color w:val="000000"/>
          <w:sz w:val="24"/>
          <w:szCs w:val="24"/>
          <w:lang w:eastAsia="pt-BR"/>
        </w:rPr>
        <w:t xml:space="preserve">caso a empresa beneficiada </w:t>
      </w:r>
      <w:r w:rsidR="00D40E14" w:rsidRPr="00150322">
        <w:rPr>
          <w:rFonts w:ascii="Times New Roman" w:eastAsia="Times New Roman" w:hAnsi="Times New Roman"/>
          <w:color w:val="000000"/>
          <w:sz w:val="24"/>
          <w:szCs w:val="24"/>
          <w:lang w:eastAsia="pt-BR"/>
        </w:rPr>
        <w:t>se compromet</w:t>
      </w:r>
      <w:r w:rsidR="00D40E14">
        <w:rPr>
          <w:rFonts w:ascii="Times New Roman" w:eastAsia="Times New Roman" w:hAnsi="Times New Roman"/>
          <w:color w:val="000000"/>
          <w:sz w:val="24"/>
          <w:szCs w:val="24"/>
          <w:lang w:eastAsia="pt-BR"/>
        </w:rPr>
        <w:t>a,</w:t>
      </w:r>
      <w:r w:rsidR="00D40E14" w:rsidRPr="00150322">
        <w:rPr>
          <w:rFonts w:ascii="Times New Roman" w:eastAsia="Times New Roman" w:hAnsi="Times New Roman"/>
          <w:color w:val="000000"/>
          <w:sz w:val="24"/>
          <w:szCs w:val="24"/>
          <w:lang w:eastAsia="pt-BR"/>
        </w:rPr>
        <w:t xml:space="preserve"> </w:t>
      </w:r>
      <w:r w:rsidR="00D40E14">
        <w:rPr>
          <w:rFonts w:ascii="Times New Roman" w:eastAsia="Times New Roman" w:hAnsi="Times New Roman"/>
          <w:color w:val="000000"/>
          <w:sz w:val="24"/>
          <w:szCs w:val="24"/>
          <w:lang w:eastAsia="pt-BR"/>
        </w:rPr>
        <w:t xml:space="preserve">formalmente, em apresentar documentos de regularização em espera federal, estadual e </w:t>
      </w:r>
      <w:r w:rsidR="00640C56">
        <w:rPr>
          <w:rFonts w:ascii="Times New Roman" w:eastAsia="Times New Roman" w:hAnsi="Times New Roman"/>
          <w:color w:val="000000"/>
          <w:sz w:val="24"/>
          <w:szCs w:val="24"/>
          <w:lang w:eastAsia="pt-BR"/>
        </w:rPr>
        <w:t>municipal.</w:t>
      </w:r>
    </w:p>
    <w:p w:rsidR="0089569E" w:rsidRDefault="0089569E" w:rsidP="00186F72">
      <w:pPr>
        <w:widowControl w:val="0"/>
        <w:suppressAutoHyphens/>
        <w:spacing w:after="0" w:line="240" w:lineRule="auto"/>
        <w:ind w:firstLine="851"/>
        <w:jc w:val="both"/>
        <w:rPr>
          <w:rFonts w:ascii="Times New Roman" w:eastAsia="Times New Roman" w:hAnsi="Times New Roman"/>
          <w:b/>
          <w:sz w:val="24"/>
          <w:szCs w:val="24"/>
          <w:lang w:eastAsia="pt-BR"/>
        </w:rPr>
      </w:pPr>
    </w:p>
    <w:p w:rsidR="00311F77" w:rsidRDefault="00FC0A1A" w:rsidP="00186F72">
      <w:pPr>
        <w:widowControl w:val="0"/>
        <w:suppressAutoHyphens/>
        <w:spacing w:after="0" w:line="240" w:lineRule="auto"/>
        <w:ind w:firstLine="851"/>
        <w:jc w:val="both"/>
        <w:rPr>
          <w:rFonts w:ascii="Times New Roman" w:eastAsia="Times New Roman" w:hAnsi="Times New Roman"/>
          <w:sz w:val="24"/>
          <w:szCs w:val="24"/>
          <w:lang w:eastAsia="pt-BR"/>
        </w:rPr>
      </w:pPr>
      <w:r w:rsidRPr="003008DC">
        <w:rPr>
          <w:rFonts w:ascii="Times New Roman" w:eastAsia="Times New Roman" w:hAnsi="Times New Roman"/>
          <w:b/>
          <w:sz w:val="24"/>
          <w:szCs w:val="24"/>
          <w:lang w:eastAsia="pt-BR"/>
        </w:rPr>
        <w:t>Art. 2</w:t>
      </w:r>
      <w:r w:rsidR="00186F72" w:rsidRPr="00186F72">
        <w:rPr>
          <w:rFonts w:ascii="Times New Roman" w:hAnsi="Times New Roman"/>
          <w:b/>
          <w:sz w:val="24"/>
          <w:szCs w:val="24"/>
        </w:rPr>
        <w:t>º</w:t>
      </w:r>
      <w:r w:rsidRPr="003008DC">
        <w:rPr>
          <w:rFonts w:ascii="Times New Roman" w:hAnsi="Times New Roman"/>
          <w:sz w:val="24"/>
          <w:szCs w:val="24"/>
        </w:rPr>
        <w:t xml:space="preserve"> </w:t>
      </w:r>
      <w:r w:rsidR="008709BF">
        <w:rPr>
          <w:rFonts w:ascii="Times New Roman" w:hAnsi="Times New Roman"/>
          <w:sz w:val="24"/>
          <w:szCs w:val="24"/>
        </w:rPr>
        <w:t>O i</w:t>
      </w:r>
      <w:r w:rsidRPr="003008DC">
        <w:rPr>
          <w:rFonts w:ascii="Times New Roman" w:hAnsi="Times New Roman"/>
          <w:sz w:val="24"/>
          <w:szCs w:val="24"/>
        </w:rPr>
        <w:t xml:space="preserve">ncentivo de que trata o artigo anterior será destinado </w:t>
      </w:r>
      <w:r w:rsidR="0086171D" w:rsidRPr="003008DC">
        <w:rPr>
          <w:rFonts w:ascii="Times New Roman" w:eastAsia="Times New Roman" w:hAnsi="Times New Roman"/>
          <w:sz w:val="24"/>
          <w:szCs w:val="24"/>
          <w:lang w:eastAsia="pt-BR"/>
        </w:rPr>
        <w:t>para</w:t>
      </w:r>
      <w:r w:rsidR="005456E1">
        <w:rPr>
          <w:rFonts w:ascii="Times New Roman" w:eastAsia="Times New Roman" w:hAnsi="Times New Roman"/>
          <w:sz w:val="24"/>
          <w:szCs w:val="24"/>
          <w:lang w:eastAsia="pt-BR"/>
        </w:rPr>
        <w:t xml:space="preserve"> que possibilite que a empresa desenvolva suas atividades comerciais.</w:t>
      </w:r>
    </w:p>
    <w:p w:rsidR="0089569E" w:rsidRDefault="0089569E" w:rsidP="00186F72">
      <w:pPr>
        <w:widowControl w:val="0"/>
        <w:suppressAutoHyphens/>
        <w:spacing w:after="0" w:line="240" w:lineRule="auto"/>
        <w:ind w:firstLine="851"/>
        <w:jc w:val="both"/>
        <w:rPr>
          <w:rFonts w:ascii="Times New Roman" w:eastAsia="Times New Roman" w:hAnsi="Times New Roman"/>
          <w:b/>
          <w:sz w:val="24"/>
          <w:szCs w:val="24"/>
          <w:lang w:eastAsia="pt-BR"/>
        </w:rPr>
      </w:pPr>
    </w:p>
    <w:p w:rsidR="00186F72" w:rsidRDefault="00311F77" w:rsidP="00186F72">
      <w:pPr>
        <w:widowControl w:val="0"/>
        <w:suppressAutoHyphens/>
        <w:spacing w:after="0" w:line="240" w:lineRule="auto"/>
        <w:ind w:firstLine="851"/>
        <w:jc w:val="both"/>
        <w:rPr>
          <w:rFonts w:ascii="Times New Roman" w:eastAsia="Times New Roman" w:hAnsi="Times New Roman"/>
          <w:sz w:val="24"/>
          <w:szCs w:val="24"/>
          <w:lang w:eastAsia="pt-BR"/>
        </w:rPr>
      </w:pPr>
      <w:r>
        <w:rPr>
          <w:rFonts w:ascii="Times New Roman" w:eastAsia="Times New Roman" w:hAnsi="Times New Roman"/>
          <w:b/>
          <w:sz w:val="24"/>
          <w:szCs w:val="24"/>
          <w:lang w:eastAsia="pt-BR"/>
        </w:rPr>
        <w:t xml:space="preserve">Art. 3º </w:t>
      </w:r>
      <w:r>
        <w:rPr>
          <w:rFonts w:ascii="Times New Roman" w:eastAsia="Times New Roman" w:hAnsi="Times New Roman"/>
          <w:sz w:val="24"/>
          <w:szCs w:val="24"/>
          <w:lang w:eastAsia="pt-BR"/>
        </w:rPr>
        <w:t xml:space="preserve">Na doação de que trata esta Lei, a donatária terá como encargo a ampliação dos seus empreendimentos industriais e comerciais, devendo manter-se em atividade neste Município pelo prazo mínimo de </w:t>
      </w:r>
      <w:r w:rsidR="00640C56" w:rsidRPr="00A711E8">
        <w:rPr>
          <w:rFonts w:ascii="Times New Roman" w:eastAsia="Times New Roman" w:hAnsi="Times New Roman"/>
          <w:sz w:val="24"/>
          <w:szCs w:val="24"/>
          <w:lang w:eastAsia="pt-BR"/>
        </w:rPr>
        <w:t>20</w:t>
      </w:r>
      <w:r w:rsidRPr="00A711E8">
        <w:rPr>
          <w:rFonts w:ascii="Times New Roman" w:eastAsia="Times New Roman" w:hAnsi="Times New Roman"/>
          <w:sz w:val="24"/>
          <w:szCs w:val="24"/>
          <w:lang w:eastAsia="pt-BR"/>
        </w:rPr>
        <w:t xml:space="preserve"> (</w:t>
      </w:r>
      <w:r w:rsidR="00640C56" w:rsidRPr="00A711E8">
        <w:rPr>
          <w:rFonts w:ascii="Times New Roman" w:eastAsia="Times New Roman" w:hAnsi="Times New Roman"/>
          <w:sz w:val="24"/>
          <w:szCs w:val="24"/>
          <w:lang w:eastAsia="pt-BR"/>
        </w:rPr>
        <w:t>vinte</w:t>
      </w:r>
      <w:r w:rsidRPr="00A711E8">
        <w:rPr>
          <w:rFonts w:ascii="Times New Roman" w:eastAsia="Times New Roman" w:hAnsi="Times New Roman"/>
          <w:sz w:val="24"/>
          <w:szCs w:val="24"/>
          <w:lang w:eastAsia="pt-BR"/>
        </w:rPr>
        <w:t>) anos</w:t>
      </w:r>
      <w:r>
        <w:rPr>
          <w:rFonts w:ascii="Times New Roman" w:eastAsia="Times New Roman" w:hAnsi="Times New Roman"/>
          <w:sz w:val="24"/>
          <w:szCs w:val="24"/>
          <w:lang w:eastAsia="pt-BR"/>
        </w:rPr>
        <w:t>, o que deverá constar do respectivo instrumento público de doação, com cláusula de retrocessão na hipótese de não cumprimento do encargo, nos termos do art. 127, inciso I, da Lei Orgânica Municipal.</w:t>
      </w:r>
    </w:p>
    <w:p w:rsidR="00186F72" w:rsidRDefault="00186F72" w:rsidP="00186F72">
      <w:pPr>
        <w:pStyle w:val="NormalWeb"/>
        <w:shd w:val="clear" w:color="auto" w:fill="FFFFFF"/>
        <w:ind w:firstLine="851"/>
        <w:jc w:val="both"/>
      </w:pPr>
      <w:r w:rsidRPr="00ED343C">
        <w:rPr>
          <w:b/>
        </w:rPr>
        <w:t xml:space="preserve">Art. </w:t>
      </w:r>
      <w:r>
        <w:rPr>
          <w:b/>
        </w:rPr>
        <w:t>4</w:t>
      </w:r>
      <w:r w:rsidRPr="00ED343C">
        <w:rPr>
          <w:b/>
        </w:rPr>
        <w:t>º</w:t>
      </w:r>
      <w:r>
        <w:t xml:space="preserve"> Após a efetivação da doação, a Pessoa Jurídica beneficiada fica obrigada a fiel observância e cumprimento das disposições desta Lei.</w:t>
      </w:r>
    </w:p>
    <w:p w:rsidR="00186F72" w:rsidRDefault="00186F72" w:rsidP="00186F72">
      <w:pPr>
        <w:pStyle w:val="NormalWeb"/>
        <w:shd w:val="clear" w:color="auto" w:fill="FFFFFF"/>
        <w:ind w:firstLine="851"/>
        <w:jc w:val="both"/>
      </w:pPr>
      <w:r w:rsidRPr="00A32E84">
        <w:rPr>
          <w:b/>
        </w:rPr>
        <w:t xml:space="preserve">Art. </w:t>
      </w:r>
      <w:r>
        <w:rPr>
          <w:b/>
        </w:rPr>
        <w:t>5</w:t>
      </w:r>
      <w:r w:rsidRPr="00A32E84">
        <w:rPr>
          <w:b/>
        </w:rPr>
        <w:t>º</w:t>
      </w:r>
      <w:r w:rsidRPr="00A32E84">
        <w:t xml:space="preserve"> </w:t>
      </w:r>
      <w:r>
        <w:t>Ficam estabelecidos os seguintes encargos à Pessoa Jurídica donatária:</w:t>
      </w:r>
    </w:p>
    <w:p w:rsidR="00186F72" w:rsidRDefault="00186F72" w:rsidP="00186F72">
      <w:pPr>
        <w:pStyle w:val="NormalWeb"/>
        <w:numPr>
          <w:ilvl w:val="0"/>
          <w:numId w:val="1"/>
        </w:numPr>
        <w:shd w:val="clear" w:color="auto" w:fill="FFFFFF"/>
        <w:spacing w:line="276" w:lineRule="auto"/>
        <w:ind w:left="0" w:firstLine="851"/>
        <w:jc w:val="both"/>
      </w:pPr>
      <w:r>
        <w:t xml:space="preserve">A proibição de dar destinação diversa ao imóvel objeto da doação, exceto se houver com prévia autorização do Poder Executivo; </w:t>
      </w:r>
    </w:p>
    <w:p w:rsidR="00186F72" w:rsidRDefault="00186F72" w:rsidP="00186F72">
      <w:pPr>
        <w:pStyle w:val="NormalWeb"/>
        <w:numPr>
          <w:ilvl w:val="0"/>
          <w:numId w:val="1"/>
        </w:numPr>
        <w:shd w:val="clear" w:color="auto" w:fill="FFFFFF"/>
        <w:spacing w:line="276" w:lineRule="auto"/>
        <w:ind w:left="0" w:firstLine="851"/>
        <w:jc w:val="both"/>
      </w:pPr>
      <w:r>
        <w:t>O cumprimento de todos os inerentes deveres ambientais, tributários, previdenciários e trabalhistas decorrentes de suas atividades e exigidos pelos órgãos legalmente constituídos;</w:t>
      </w:r>
    </w:p>
    <w:p w:rsidR="00186F72" w:rsidRDefault="00186F72" w:rsidP="00186F72">
      <w:pPr>
        <w:pStyle w:val="NormalWeb"/>
        <w:numPr>
          <w:ilvl w:val="0"/>
          <w:numId w:val="1"/>
        </w:numPr>
        <w:shd w:val="clear" w:color="auto" w:fill="FFFFFF"/>
        <w:spacing w:line="276" w:lineRule="auto"/>
        <w:ind w:left="0" w:firstLine="851"/>
        <w:jc w:val="both"/>
      </w:pPr>
      <w:r>
        <w:t xml:space="preserve">A proibição da alienação e/ou transferência, parcial e/ou total, para terceiros, a qualquer título, do imóvel objeto da doação de que trata esta Lei. </w:t>
      </w:r>
    </w:p>
    <w:p w:rsidR="00186F72" w:rsidRPr="00186F72" w:rsidRDefault="00186F72" w:rsidP="00186F72">
      <w:pPr>
        <w:pStyle w:val="NormalWeb"/>
        <w:shd w:val="clear" w:color="auto" w:fill="FFFFFF"/>
        <w:ind w:firstLine="851"/>
        <w:jc w:val="both"/>
        <w:rPr>
          <w:rFonts w:eastAsiaTheme="minorHAnsi"/>
          <w:bCs/>
        </w:rPr>
      </w:pPr>
      <w:r w:rsidRPr="00186F72">
        <w:rPr>
          <w:rFonts w:eastAsiaTheme="minorHAnsi"/>
          <w:b/>
        </w:rPr>
        <w:lastRenderedPageBreak/>
        <w:t>Art. 6º.</w:t>
      </w:r>
      <w:r w:rsidRPr="00186F72">
        <w:rPr>
          <w:rFonts w:eastAsiaTheme="minorHAnsi"/>
          <w:bCs/>
        </w:rPr>
        <w:t xml:space="preserve"> A doação será revogada, com reversão do imóvel ao Município de Frederico Westphalen, sem qualquer ônus para o doador, se a Pessoa Jurídica donatária:</w:t>
      </w:r>
    </w:p>
    <w:p w:rsidR="00186F72" w:rsidRPr="00186F72" w:rsidRDefault="00186F72" w:rsidP="00186F72">
      <w:pPr>
        <w:pStyle w:val="NormalWeb"/>
        <w:shd w:val="clear" w:color="auto" w:fill="FFFFFF"/>
        <w:spacing w:before="0" w:beforeAutospacing="0" w:after="0" w:afterAutospacing="0" w:line="276" w:lineRule="auto"/>
        <w:ind w:firstLine="851"/>
        <w:jc w:val="both"/>
        <w:rPr>
          <w:rFonts w:eastAsiaTheme="minorHAnsi"/>
          <w:bCs/>
        </w:rPr>
      </w:pPr>
      <w:r w:rsidRPr="00186F72">
        <w:rPr>
          <w:rFonts w:eastAsiaTheme="minorHAnsi"/>
          <w:bCs/>
        </w:rPr>
        <w:t>I – Der ao imóvel destinação diversa daquela constante desta Lei;</w:t>
      </w:r>
    </w:p>
    <w:p w:rsidR="00186F72" w:rsidRPr="00186F72" w:rsidRDefault="00186F72" w:rsidP="00186F72">
      <w:pPr>
        <w:pStyle w:val="NormalWeb"/>
        <w:shd w:val="clear" w:color="auto" w:fill="FFFFFF"/>
        <w:spacing w:before="0" w:beforeAutospacing="0" w:after="0" w:afterAutospacing="0" w:line="276" w:lineRule="auto"/>
        <w:ind w:firstLine="851"/>
        <w:jc w:val="both"/>
        <w:rPr>
          <w:rFonts w:eastAsiaTheme="minorHAnsi"/>
          <w:bCs/>
        </w:rPr>
      </w:pPr>
      <w:r w:rsidRPr="00186F72">
        <w:rPr>
          <w:rFonts w:eastAsiaTheme="minorHAnsi"/>
          <w:bCs/>
        </w:rPr>
        <w:t>II – Não atender as metas estabelecidas em projeto técnico;</w:t>
      </w:r>
    </w:p>
    <w:p w:rsidR="00186F72" w:rsidRPr="00186F72" w:rsidRDefault="00186F72" w:rsidP="00186F72">
      <w:pPr>
        <w:pStyle w:val="NormalWeb"/>
        <w:shd w:val="clear" w:color="auto" w:fill="FFFFFF"/>
        <w:spacing w:before="0" w:beforeAutospacing="0" w:after="0" w:afterAutospacing="0" w:line="276" w:lineRule="auto"/>
        <w:ind w:firstLine="851"/>
        <w:jc w:val="both"/>
        <w:rPr>
          <w:rFonts w:eastAsiaTheme="minorHAnsi"/>
          <w:bCs/>
        </w:rPr>
      </w:pPr>
      <w:r w:rsidRPr="00186F72">
        <w:rPr>
          <w:rFonts w:eastAsiaTheme="minorHAnsi"/>
          <w:bCs/>
        </w:rPr>
        <w:t>III - Deixar de cumprir as determinações desta Lei;</w:t>
      </w:r>
    </w:p>
    <w:p w:rsidR="00186F72" w:rsidRPr="00186F72" w:rsidRDefault="00186F72" w:rsidP="00186F72">
      <w:pPr>
        <w:pStyle w:val="NormalWeb"/>
        <w:shd w:val="clear" w:color="auto" w:fill="FFFFFF"/>
        <w:spacing w:before="0" w:beforeAutospacing="0" w:after="0" w:afterAutospacing="0" w:line="276" w:lineRule="auto"/>
        <w:ind w:firstLine="851"/>
        <w:jc w:val="both"/>
        <w:rPr>
          <w:rFonts w:eastAsiaTheme="minorHAnsi"/>
          <w:bCs/>
        </w:rPr>
      </w:pPr>
    </w:p>
    <w:p w:rsidR="00186F72" w:rsidRPr="00186F72" w:rsidRDefault="00186F72" w:rsidP="00186F72">
      <w:pPr>
        <w:widowControl w:val="0"/>
        <w:suppressAutoHyphens/>
        <w:spacing w:after="0" w:line="240" w:lineRule="auto"/>
        <w:ind w:firstLine="851"/>
        <w:jc w:val="both"/>
        <w:rPr>
          <w:rFonts w:ascii="Times New Roman" w:eastAsia="Times New Roman" w:hAnsi="Times New Roman"/>
          <w:sz w:val="24"/>
          <w:szCs w:val="24"/>
          <w:lang w:eastAsia="pt-BR"/>
        </w:rPr>
      </w:pPr>
      <w:r w:rsidRPr="00186F72">
        <w:rPr>
          <w:rFonts w:ascii="Times New Roman" w:eastAsiaTheme="minorHAnsi" w:hAnsi="Times New Roman"/>
          <w:b/>
          <w:sz w:val="24"/>
          <w:szCs w:val="24"/>
        </w:rPr>
        <w:t xml:space="preserve">Parágrafo Único. </w:t>
      </w:r>
      <w:r w:rsidRPr="00186F72">
        <w:rPr>
          <w:rFonts w:ascii="Times New Roman" w:eastAsiaTheme="minorHAnsi" w:hAnsi="Times New Roman"/>
          <w:bCs/>
          <w:sz w:val="24"/>
          <w:szCs w:val="24"/>
        </w:rPr>
        <w:t>Eventual revogação da doação será precedida do devido processo legal, sendo assegurados à Pessoa Jurídica donatária o direito ao contraditório e a ampla defesa</w:t>
      </w:r>
    </w:p>
    <w:p w:rsidR="0089569E" w:rsidRDefault="0089569E" w:rsidP="00186F72">
      <w:pPr>
        <w:widowControl w:val="0"/>
        <w:suppressAutoHyphens/>
        <w:spacing w:after="0" w:line="240" w:lineRule="auto"/>
        <w:ind w:firstLine="851"/>
        <w:jc w:val="both"/>
        <w:rPr>
          <w:rFonts w:ascii="Times New Roman" w:hAnsi="Times New Roman"/>
          <w:b/>
          <w:sz w:val="24"/>
          <w:szCs w:val="24"/>
        </w:rPr>
      </w:pPr>
    </w:p>
    <w:p w:rsidR="00EB35BB" w:rsidRPr="00EB35BB" w:rsidRDefault="00EB35BB" w:rsidP="00186F72">
      <w:pPr>
        <w:widowControl w:val="0"/>
        <w:suppressAutoHyphens/>
        <w:autoSpaceDE w:val="0"/>
        <w:autoSpaceDN w:val="0"/>
        <w:adjustRightInd w:val="0"/>
        <w:spacing w:after="0" w:line="240" w:lineRule="auto"/>
        <w:ind w:firstLine="851"/>
        <w:jc w:val="both"/>
        <w:rPr>
          <w:rFonts w:ascii="Times New Roman" w:hAnsi="Times New Roman"/>
          <w:bCs/>
          <w:sz w:val="24"/>
          <w:szCs w:val="24"/>
        </w:rPr>
      </w:pPr>
      <w:r>
        <w:rPr>
          <w:rFonts w:ascii="Times New Roman" w:hAnsi="Times New Roman"/>
          <w:b/>
          <w:sz w:val="24"/>
          <w:szCs w:val="24"/>
        </w:rPr>
        <w:t xml:space="preserve">Art. 7º. </w:t>
      </w:r>
      <w:r w:rsidRPr="00EB35BB">
        <w:rPr>
          <w:rFonts w:ascii="Times New Roman" w:hAnsi="Times New Roman"/>
          <w:bCs/>
          <w:sz w:val="24"/>
          <w:szCs w:val="24"/>
        </w:rPr>
        <w:t>Os encargos pecuniários decorrentes da escrituração e registro do bem doado por esta lei</w:t>
      </w:r>
      <w:r>
        <w:rPr>
          <w:rFonts w:ascii="Times New Roman" w:hAnsi="Times New Roman"/>
          <w:bCs/>
          <w:sz w:val="24"/>
          <w:szCs w:val="24"/>
        </w:rPr>
        <w:t xml:space="preserve"> serão de responsabilidade do beneficiário.</w:t>
      </w:r>
    </w:p>
    <w:p w:rsidR="00EB35BB" w:rsidRDefault="00EB35BB" w:rsidP="00186F72">
      <w:pPr>
        <w:widowControl w:val="0"/>
        <w:suppressAutoHyphens/>
        <w:autoSpaceDE w:val="0"/>
        <w:autoSpaceDN w:val="0"/>
        <w:adjustRightInd w:val="0"/>
        <w:spacing w:after="0" w:line="240" w:lineRule="auto"/>
        <w:ind w:firstLine="851"/>
        <w:jc w:val="both"/>
        <w:rPr>
          <w:rFonts w:ascii="Times New Roman" w:hAnsi="Times New Roman"/>
          <w:b/>
          <w:sz w:val="24"/>
          <w:szCs w:val="24"/>
        </w:rPr>
      </w:pPr>
    </w:p>
    <w:p w:rsidR="009F092C" w:rsidRDefault="00311F77" w:rsidP="009F092C">
      <w:pPr>
        <w:widowControl w:val="0"/>
        <w:suppressAutoHyphens/>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b/>
          <w:sz w:val="24"/>
          <w:szCs w:val="24"/>
        </w:rPr>
        <w:t xml:space="preserve">Art. </w:t>
      </w:r>
      <w:r w:rsidR="00EB35BB">
        <w:rPr>
          <w:rFonts w:ascii="Times New Roman" w:hAnsi="Times New Roman"/>
          <w:b/>
          <w:sz w:val="24"/>
          <w:szCs w:val="24"/>
        </w:rPr>
        <w:t>8</w:t>
      </w:r>
      <w:r>
        <w:rPr>
          <w:rFonts w:ascii="Times New Roman" w:hAnsi="Times New Roman"/>
          <w:b/>
          <w:sz w:val="24"/>
          <w:szCs w:val="24"/>
          <w:vertAlign w:val="superscript"/>
        </w:rPr>
        <w:t>o</w:t>
      </w:r>
      <w:r w:rsidR="009F092C">
        <w:rPr>
          <w:rFonts w:ascii="Times New Roman" w:hAnsi="Times New Roman"/>
          <w:sz w:val="24"/>
          <w:szCs w:val="24"/>
        </w:rPr>
        <w:t>. As despesas decorrentes da aplicação desta Lei correrão à conta das dotações orçamentárias próprias.</w:t>
      </w:r>
    </w:p>
    <w:p w:rsidR="00186F72" w:rsidRDefault="00186F72" w:rsidP="009F092C">
      <w:pPr>
        <w:widowControl w:val="0"/>
        <w:suppressAutoHyphens/>
        <w:autoSpaceDE w:val="0"/>
        <w:autoSpaceDN w:val="0"/>
        <w:adjustRightInd w:val="0"/>
        <w:spacing w:after="0" w:line="240" w:lineRule="auto"/>
        <w:ind w:firstLine="851"/>
        <w:jc w:val="both"/>
        <w:rPr>
          <w:rFonts w:ascii="Times New Roman" w:hAnsi="Times New Roman"/>
          <w:color w:val="FF0000"/>
          <w:spacing w:val="20"/>
          <w:sz w:val="24"/>
          <w:szCs w:val="24"/>
        </w:rPr>
      </w:pPr>
    </w:p>
    <w:p w:rsidR="00FC0A1A" w:rsidRPr="004C48A7" w:rsidRDefault="00311F77" w:rsidP="00186F72">
      <w:pPr>
        <w:widowControl w:val="0"/>
        <w:suppressAutoHyphens/>
        <w:spacing w:after="0" w:line="240" w:lineRule="auto"/>
        <w:ind w:firstLine="851"/>
        <w:jc w:val="both"/>
        <w:rPr>
          <w:rFonts w:ascii="Times New Roman" w:eastAsia="Times New Roman" w:hAnsi="Times New Roman"/>
          <w:sz w:val="24"/>
          <w:szCs w:val="24"/>
          <w:lang w:eastAsia="pt-BR"/>
        </w:rPr>
      </w:pPr>
      <w:r>
        <w:rPr>
          <w:rFonts w:ascii="Times New Roman" w:eastAsia="Times New Roman" w:hAnsi="Times New Roman"/>
          <w:b/>
          <w:sz w:val="24"/>
          <w:szCs w:val="24"/>
          <w:lang w:eastAsia="pt-BR"/>
        </w:rPr>
        <w:t xml:space="preserve">Art. </w:t>
      </w:r>
      <w:r w:rsidR="00EB35BB">
        <w:rPr>
          <w:rFonts w:ascii="Times New Roman" w:eastAsia="Times New Roman" w:hAnsi="Times New Roman"/>
          <w:b/>
          <w:sz w:val="24"/>
          <w:szCs w:val="24"/>
          <w:lang w:eastAsia="pt-BR"/>
        </w:rPr>
        <w:t>9</w:t>
      </w:r>
      <w:r>
        <w:rPr>
          <w:rFonts w:ascii="Times New Roman" w:hAnsi="Times New Roman"/>
          <w:b/>
          <w:sz w:val="24"/>
          <w:szCs w:val="24"/>
          <w:vertAlign w:val="superscript"/>
        </w:rPr>
        <w:t>o</w:t>
      </w:r>
      <w:r>
        <w:rPr>
          <w:rFonts w:ascii="Times New Roman" w:hAnsi="Times New Roman"/>
          <w:sz w:val="24"/>
          <w:szCs w:val="24"/>
        </w:rPr>
        <w:t xml:space="preserve"> </w:t>
      </w:r>
      <w:r>
        <w:rPr>
          <w:rFonts w:ascii="Times New Roman" w:eastAsia="Times New Roman" w:hAnsi="Times New Roman"/>
          <w:sz w:val="24"/>
          <w:szCs w:val="24"/>
          <w:lang w:eastAsia="pt-BR"/>
        </w:rPr>
        <w:t>Esta Lei entrará em vigor na data de sua publicação</w:t>
      </w:r>
      <w:r w:rsidR="00FC0A1A" w:rsidRPr="004C48A7">
        <w:rPr>
          <w:rFonts w:ascii="Times New Roman" w:eastAsia="Times New Roman" w:hAnsi="Times New Roman"/>
          <w:sz w:val="24"/>
          <w:szCs w:val="24"/>
          <w:lang w:eastAsia="pt-BR"/>
        </w:rPr>
        <w:t>.</w:t>
      </w:r>
    </w:p>
    <w:p w:rsidR="00FC0A1A" w:rsidRDefault="00FC0A1A" w:rsidP="00311F77">
      <w:pPr>
        <w:pStyle w:val="Corpodetexto2"/>
        <w:widowControl w:val="0"/>
        <w:suppressAutoHyphens/>
      </w:pPr>
    </w:p>
    <w:p w:rsidR="00FC0A1A" w:rsidRDefault="00FC0A1A" w:rsidP="00186F72">
      <w:pPr>
        <w:pStyle w:val="Corpodetexto2"/>
        <w:widowControl w:val="0"/>
        <w:suppressAutoHyphens/>
        <w:ind w:firstLine="851"/>
      </w:pPr>
      <w:r w:rsidRPr="004C48A7">
        <w:t xml:space="preserve">Gabinete do </w:t>
      </w:r>
      <w:r>
        <w:t>P</w:t>
      </w:r>
      <w:r w:rsidRPr="004C48A7">
        <w:t xml:space="preserve">refeito </w:t>
      </w:r>
      <w:r>
        <w:t>M</w:t>
      </w:r>
      <w:r w:rsidRPr="004C48A7">
        <w:t xml:space="preserve">unicipal de </w:t>
      </w:r>
      <w:r>
        <w:t>F</w:t>
      </w:r>
      <w:r w:rsidRPr="004C48A7">
        <w:t xml:space="preserve">rederico </w:t>
      </w:r>
      <w:r>
        <w:t>W</w:t>
      </w:r>
      <w:r w:rsidRPr="004C48A7">
        <w:t>estphalen</w:t>
      </w:r>
      <w:r w:rsidR="00E52459">
        <w:t>/RS</w:t>
      </w:r>
      <w:r w:rsidRPr="004C48A7">
        <w:t xml:space="preserve">, </w:t>
      </w:r>
      <w:r w:rsidR="00E52459">
        <w:t xml:space="preserve">aos </w:t>
      </w:r>
      <w:r w:rsidR="00BB302D">
        <w:t>onze</w:t>
      </w:r>
      <w:r w:rsidR="0047621A">
        <w:t xml:space="preserve"> </w:t>
      </w:r>
      <w:r w:rsidR="00E52459">
        <w:t xml:space="preserve">dias do mês de </w:t>
      </w:r>
      <w:r w:rsidR="00BB302D">
        <w:t>novembro</w:t>
      </w:r>
      <w:r w:rsidR="005B697A">
        <w:t xml:space="preserve"> </w:t>
      </w:r>
      <w:r w:rsidR="00E52459">
        <w:t xml:space="preserve">de dois mil e </w:t>
      </w:r>
      <w:r w:rsidR="005B697A">
        <w:t>dez</w:t>
      </w:r>
      <w:r w:rsidR="00BB302D">
        <w:t>enove</w:t>
      </w:r>
      <w:r w:rsidR="00BD3790">
        <w:t>.</w:t>
      </w:r>
    </w:p>
    <w:p w:rsidR="00186F72" w:rsidRDefault="00186F72" w:rsidP="00186F72">
      <w:pPr>
        <w:pStyle w:val="Corpodetexto2"/>
        <w:widowControl w:val="0"/>
        <w:suppressAutoHyphens/>
        <w:ind w:firstLine="851"/>
      </w:pPr>
    </w:p>
    <w:p w:rsidR="00186F72" w:rsidRDefault="00186F72" w:rsidP="00186F72">
      <w:pPr>
        <w:pStyle w:val="Corpodetexto2"/>
        <w:widowControl w:val="0"/>
        <w:suppressAutoHyphens/>
        <w:ind w:firstLine="851"/>
      </w:pPr>
    </w:p>
    <w:p w:rsidR="00A711E8" w:rsidRPr="004C48A7" w:rsidRDefault="00A711E8" w:rsidP="00186F72">
      <w:pPr>
        <w:pStyle w:val="Corpodetexto2"/>
        <w:widowControl w:val="0"/>
        <w:suppressAutoHyphens/>
        <w:ind w:firstLine="851"/>
      </w:pPr>
    </w:p>
    <w:p w:rsidR="00FC0A1A" w:rsidRDefault="00F36527" w:rsidP="00564601">
      <w:pPr>
        <w:widowControl w:val="0"/>
        <w:suppressAutoHyphens/>
        <w:spacing w:after="0" w:line="240" w:lineRule="auto"/>
        <w:jc w:val="center"/>
        <w:rPr>
          <w:rFonts w:ascii="Times New Roman" w:hAnsi="Times New Roman"/>
          <w:sz w:val="24"/>
          <w:szCs w:val="24"/>
        </w:rPr>
      </w:pPr>
      <w:r>
        <w:rPr>
          <w:rFonts w:ascii="Times New Roman" w:hAnsi="Times New Roman"/>
          <w:sz w:val="24"/>
          <w:szCs w:val="24"/>
        </w:rPr>
        <w:t>_________________________</w:t>
      </w:r>
    </w:p>
    <w:p w:rsidR="00FC0A1A" w:rsidRPr="008F1638" w:rsidRDefault="00BB2AD0" w:rsidP="00CB6C5E">
      <w:pPr>
        <w:widowControl w:val="0"/>
        <w:suppressAutoHyphens/>
        <w:spacing w:after="0" w:line="240" w:lineRule="auto"/>
        <w:jc w:val="center"/>
        <w:rPr>
          <w:rFonts w:ascii="Times New Roman" w:hAnsi="Times New Roman"/>
          <w:i/>
          <w:sz w:val="24"/>
          <w:szCs w:val="24"/>
        </w:rPr>
      </w:pPr>
      <w:r w:rsidRPr="008F1638">
        <w:rPr>
          <w:rFonts w:ascii="Times New Roman" w:hAnsi="Times New Roman"/>
          <w:i/>
          <w:sz w:val="24"/>
          <w:szCs w:val="24"/>
        </w:rPr>
        <w:t>JOSÉ ALBERTO PANOSSO</w:t>
      </w:r>
    </w:p>
    <w:p w:rsidR="008E46AC" w:rsidRDefault="00FC0A1A" w:rsidP="00CB6C5E">
      <w:pPr>
        <w:widowControl w:val="0"/>
        <w:suppressAutoHyphens/>
        <w:spacing w:after="0" w:line="240" w:lineRule="auto"/>
        <w:jc w:val="center"/>
        <w:rPr>
          <w:rFonts w:ascii="Times New Roman" w:hAnsi="Times New Roman"/>
          <w:sz w:val="24"/>
          <w:szCs w:val="24"/>
        </w:rPr>
      </w:pPr>
      <w:r w:rsidRPr="008F1638">
        <w:rPr>
          <w:rFonts w:ascii="Times New Roman" w:hAnsi="Times New Roman"/>
          <w:b/>
          <w:i/>
          <w:sz w:val="24"/>
          <w:szCs w:val="24"/>
        </w:rPr>
        <w:t>Prefeito Municipal</w:t>
      </w:r>
    </w:p>
    <w:p w:rsidR="00E52459" w:rsidRDefault="00E52459" w:rsidP="00CB6C5E">
      <w:pPr>
        <w:widowControl w:val="0"/>
        <w:suppressAutoHyphens/>
        <w:spacing w:after="0" w:line="240" w:lineRule="auto"/>
        <w:jc w:val="center"/>
        <w:rPr>
          <w:rFonts w:ascii="Times New Roman" w:hAnsi="Times New Roman"/>
          <w:sz w:val="24"/>
          <w:szCs w:val="24"/>
        </w:rPr>
      </w:pPr>
    </w:p>
    <w:p w:rsidR="00186F72" w:rsidRDefault="00186F72" w:rsidP="00CB6C5E">
      <w:pPr>
        <w:widowControl w:val="0"/>
        <w:suppressAutoHyphens/>
        <w:spacing w:after="0" w:line="240" w:lineRule="auto"/>
        <w:jc w:val="center"/>
        <w:rPr>
          <w:rFonts w:ascii="Times New Roman" w:hAnsi="Times New Roman"/>
          <w:sz w:val="24"/>
          <w:szCs w:val="24"/>
        </w:rPr>
      </w:pPr>
    </w:p>
    <w:p w:rsidR="00186F72" w:rsidRDefault="00186F72" w:rsidP="00CB6C5E">
      <w:pPr>
        <w:widowControl w:val="0"/>
        <w:suppressAutoHyphens/>
        <w:spacing w:after="0" w:line="240" w:lineRule="auto"/>
        <w:jc w:val="center"/>
        <w:rPr>
          <w:rFonts w:ascii="Times New Roman" w:hAnsi="Times New Roman"/>
          <w:sz w:val="24"/>
          <w:szCs w:val="24"/>
        </w:rPr>
      </w:pPr>
    </w:p>
    <w:p w:rsidR="00186F72" w:rsidRDefault="00186F72" w:rsidP="00CB6C5E">
      <w:pPr>
        <w:widowControl w:val="0"/>
        <w:suppressAutoHyphens/>
        <w:spacing w:after="0" w:line="240" w:lineRule="auto"/>
        <w:jc w:val="center"/>
        <w:rPr>
          <w:rFonts w:ascii="Times New Roman" w:hAnsi="Times New Roman"/>
          <w:sz w:val="24"/>
          <w:szCs w:val="24"/>
        </w:rPr>
        <w:sectPr w:rsidR="00186F72" w:rsidSect="00F90552">
          <w:pgSz w:w="11906" w:h="16838" w:code="9"/>
          <w:pgMar w:top="2268" w:right="794" w:bottom="1871" w:left="1304" w:header="709" w:footer="709" w:gutter="0"/>
          <w:cols w:space="708"/>
          <w:docGrid w:linePitch="360"/>
        </w:sectPr>
      </w:pPr>
    </w:p>
    <w:p w:rsidR="00E52459" w:rsidRPr="00A711E8" w:rsidRDefault="008E46AC" w:rsidP="00A711E8">
      <w:pPr>
        <w:widowControl w:val="0"/>
        <w:suppressAutoHyphens/>
        <w:spacing w:after="0" w:line="240" w:lineRule="auto"/>
        <w:rPr>
          <w:rFonts w:ascii="Times New Roman" w:hAnsi="Times New Roman"/>
          <w:sz w:val="24"/>
          <w:szCs w:val="24"/>
        </w:rPr>
      </w:pPr>
      <w:r>
        <w:rPr>
          <w:rFonts w:ascii="Times New Roman" w:hAnsi="Times New Roman"/>
          <w:sz w:val="24"/>
          <w:szCs w:val="24"/>
        </w:rPr>
        <w:t>______________________________</w:t>
      </w:r>
    </w:p>
    <w:p w:rsidR="00E52459" w:rsidRPr="008F1638" w:rsidRDefault="005456E1" w:rsidP="00A711E8">
      <w:pPr>
        <w:widowControl w:val="0"/>
        <w:suppressAutoHyphens/>
        <w:spacing w:after="0" w:line="240" w:lineRule="auto"/>
        <w:rPr>
          <w:rFonts w:ascii="Times New Roman" w:hAnsi="Times New Roman"/>
          <w:i/>
          <w:sz w:val="24"/>
          <w:szCs w:val="24"/>
        </w:rPr>
      </w:pPr>
      <w:r>
        <w:rPr>
          <w:rFonts w:ascii="Times New Roman" w:hAnsi="Times New Roman"/>
          <w:i/>
          <w:sz w:val="24"/>
          <w:szCs w:val="24"/>
        </w:rPr>
        <w:t>ALESSANDRO MOLOSSI</w:t>
      </w:r>
    </w:p>
    <w:p w:rsidR="00E52459" w:rsidRPr="008F1638" w:rsidRDefault="00E52459" w:rsidP="00E52459">
      <w:pPr>
        <w:widowControl w:val="0"/>
        <w:suppressAutoHyphens/>
        <w:spacing w:after="0" w:line="240" w:lineRule="auto"/>
        <w:jc w:val="center"/>
        <w:rPr>
          <w:rFonts w:ascii="Times New Roman" w:hAnsi="Times New Roman"/>
          <w:b/>
          <w:i/>
          <w:sz w:val="24"/>
          <w:szCs w:val="24"/>
        </w:rPr>
      </w:pPr>
    </w:p>
    <w:p w:rsidR="00E52459" w:rsidRDefault="00E52459" w:rsidP="00CB6C5E">
      <w:pPr>
        <w:widowControl w:val="0"/>
        <w:suppressAutoHyphens/>
        <w:spacing w:after="0" w:line="240" w:lineRule="auto"/>
        <w:jc w:val="center"/>
        <w:rPr>
          <w:rFonts w:ascii="Times New Roman" w:hAnsi="Times New Roman"/>
          <w:b/>
          <w:i/>
          <w:sz w:val="24"/>
          <w:szCs w:val="24"/>
        </w:rPr>
        <w:sectPr w:rsidR="00E52459" w:rsidSect="00F90552">
          <w:type w:val="continuous"/>
          <w:pgSz w:w="11906" w:h="16838" w:code="9"/>
          <w:pgMar w:top="2268" w:right="794" w:bottom="1871" w:left="1304" w:header="709" w:footer="709" w:gutter="0"/>
          <w:cols w:num="2" w:space="708"/>
          <w:docGrid w:linePitch="360"/>
        </w:sectPr>
      </w:pPr>
    </w:p>
    <w:p w:rsidR="00186F72" w:rsidRDefault="00A711E8" w:rsidP="005E58FA">
      <w:pPr>
        <w:pStyle w:val="Ttulo1"/>
        <w:keepNext w:val="0"/>
        <w:widowControl w:val="0"/>
        <w:suppressAutoHyphens/>
      </w:pPr>
      <w:r w:rsidRPr="008F1638">
        <w:rPr>
          <w:i/>
        </w:rPr>
        <w:t>Sec</w:t>
      </w:r>
      <w:r>
        <w:rPr>
          <w:i/>
        </w:rPr>
        <w:t>.</w:t>
      </w:r>
      <w:r w:rsidRPr="008F1638">
        <w:rPr>
          <w:i/>
        </w:rPr>
        <w:t xml:space="preserve"> Mun</w:t>
      </w:r>
      <w:r>
        <w:rPr>
          <w:i/>
        </w:rPr>
        <w:t>.</w:t>
      </w:r>
      <w:r w:rsidRPr="008F1638">
        <w:rPr>
          <w:i/>
        </w:rPr>
        <w:t xml:space="preserve"> d</w:t>
      </w:r>
      <w:r>
        <w:rPr>
          <w:i/>
        </w:rPr>
        <w:t>e Industria, Comércio e Turismo</w:t>
      </w:r>
    </w:p>
    <w:p w:rsidR="00A711E8" w:rsidRPr="00A711E8" w:rsidRDefault="00A711E8" w:rsidP="00A711E8">
      <w:pPr>
        <w:rPr>
          <w:lang w:eastAsia="pt-BR"/>
        </w:rPr>
      </w:pPr>
    </w:p>
    <w:p w:rsidR="00186F72" w:rsidRDefault="00186F72" w:rsidP="005E58FA">
      <w:pPr>
        <w:pStyle w:val="Ttulo1"/>
        <w:keepNext w:val="0"/>
        <w:widowControl w:val="0"/>
        <w:suppressAutoHyphens/>
      </w:pPr>
    </w:p>
    <w:p w:rsidR="00186F72" w:rsidRDefault="00186F72" w:rsidP="00186F72">
      <w:pPr>
        <w:rPr>
          <w:lang w:eastAsia="pt-BR"/>
        </w:rPr>
      </w:pPr>
    </w:p>
    <w:p w:rsidR="009F092C" w:rsidRDefault="009F092C" w:rsidP="00186F72">
      <w:pPr>
        <w:rPr>
          <w:lang w:eastAsia="pt-BR"/>
        </w:rPr>
      </w:pPr>
    </w:p>
    <w:p w:rsidR="009F092C" w:rsidRDefault="009F092C" w:rsidP="00186F72">
      <w:pPr>
        <w:rPr>
          <w:lang w:eastAsia="pt-BR"/>
        </w:rPr>
      </w:pPr>
    </w:p>
    <w:p w:rsidR="00186F72" w:rsidRDefault="00186F72" w:rsidP="00186F72">
      <w:pPr>
        <w:rPr>
          <w:lang w:eastAsia="pt-BR"/>
        </w:rPr>
      </w:pPr>
    </w:p>
    <w:p w:rsidR="00A711E8" w:rsidRDefault="00A711E8" w:rsidP="00186F72">
      <w:pPr>
        <w:rPr>
          <w:lang w:eastAsia="pt-BR"/>
        </w:rPr>
      </w:pPr>
    </w:p>
    <w:p w:rsidR="00186F72" w:rsidRDefault="00186F72" w:rsidP="00186F72">
      <w:pPr>
        <w:rPr>
          <w:lang w:eastAsia="pt-BR"/>
        </w:rPr>
      </w:pPr>
    </w:p>
    <w:p w:rsidR="005E58FA" w:rsidRPr="004C48A7" w:rsidRDefault="008051E3" w:rsidP="005E58FA">
      <w:pPr>
        <w:pStyle w:val="Ttulo1"/>
        <w:keepNext w:val="0"/>
        <w:widowControl w:val="0"/>
        <w:suppressAutoHyphens/>
        <w:rPr>
          <w:b w:val="0"/>
        </w:rPr>
      </w:pPr>
      <w:r w:rsidRPr="004C48A7">
        <w:lastRenderedPageBreak/>
        <w:t>Ofício n</w:t>
      </w:r>
      <w:r w:rsidRPr="004C48A7">
        <w:rPr>
          <w:u w:val="single"/>
          <w:vertAlign w:val="superscript"/>
        </w:rPr>
        <w:t xml:space="preserve"> o</w:t>
      </w:r>
      <w:r w:rsidRPr="004C48A7">
        <w:t xml:space="preserve"> </w:t>
      </w:r>
      <w:r w:rsidR="00BB302D">
        <w:t>1115</w:t>
      </w:r>
      <w:r w:rsidR="00715D97">
        <w:t>/201</w:t>
      </w:r>
      <w:r w:rsidR="00826237">
        <w:t>9</w:t>
      </w:r>
      <w:r w:rsidR="00E52459">
        <w:t xml:space="preserve"> GAB</w:t>
      </w:r>
      <w:r w:rsidR="00F36527">
        <w:tab/>
      </w:r>
      <w:r w:rsidR="00F36527">
        <w:tab/>
      </w:r>
      <w:r w:rsidR="00F36527">
        <w:tab/>
      </w:r>
      <w:r w:rsidR="009F092C">
        <w:t xml:space="preserve">        </w:t>
      </w:r>
      <w:r w:rsidR="005E58FA" w:rsidRPr="004C48A7">
        <w:rPr>
          <w:b w:val="0"/>
        </w:rPr>
        <w:t>Frederico Westphalen</w:t>
      </w:r>
      <w:r w:rsidR="00E52459">
        <w:rPr>
          <w:b w:val="0"/>
        </w:rPr>
        <w:t>/RS</w:t>
      </w:r>
      <w:r w:rsidR="005E58FA" w:rsidRPr="004C48A7">
        <w:rPr>
          <w:b w:val="0"/>
        </w:rPr>
        <w:t>,</w:t>
      </w:r>
      <w:r w:rsidR="009F092C">
        <w:rPr>
          <w:b w:val="0"/>
        </w:rPr>
        <w:t xml:space="preserve"> 11</w:t>
      </w:r>
      <w:r w:rsidR="005E58FA">
        <w:rPr>
          <w:b w:val="0"/>
        </w:rPr>
        <w:t xml:space="preserve"> de </w:t>
      </w:r>
      <w:r w:rsidR="009F092C">
        <w:rPr>
          <w:b w:val="0"/>
        </w:rPr>
        <w:t>novembro</w:t>
      </w:r>
      <w:r w:rsidR="005B697A">
        <w:rPr>
          <w:b w:val="0"/>
        </w:rPr>
        <w:t xml:space="preserve"> </w:t>
      </w:r>
      <w:r w:rsidR="005E58FA" w:rsidRPr="004C48A7">
        <w:rPr>
          <w:b w:val="0"/>
        </w:rPr>
        <w:t>de 201</w:t>
      </w:r>
      <w:r w:rsidR="00826237">
        <w:rPr>
          <w:b w:val="0"/>
        </w:rPr>
        <w:t>9</w:t>
      </w:r>
      <w:r w:rsidR="005E58FA" w:rsidRPr="004C48A7">
        <w:rPr>
          <w:b w:val="0"/>
        </w:rPr>
        <w:t>.</w:t>
      </w:r>
    </w:p>
    <w:p w:rsidR="00D30A40" w:rsidRDefault="00D30A40" w:rsidP="00E52459">
      <w:pPr>
        <w:widowControl w:val="0"/>
        <w:suppressAutoHyphens/>
        <w:spacing w:after="0" w:line="240" w:lineRule="auto"/>
        <w:jc w:val="center"/>
        <w:rPr>
          <w:rFonts w:ascii="Times New Roman" w:hAnsi="Times New Roman"/>
          <w:sz w:val="24"/>
          <w:szCs w:val="24"/>
        </w:rPr>
      </w:pPr>
    </w:p>
    <w:p w:rsidR="00F90552" w:rsidRDefault="00F90552" w:rsidP="00E52459">
      <w:pPr>
        <w:widowControl w:val="0"/>
        <w:suppressAutoHyphens/>
        <w:spacing w:after="0" w:line="240" w:lineRule="auto"/>
        <w:jc w:val="center"/>
        <w:rPr>
          <w:rFonts w:ascii="Times New Roman" w:hAnsi="Times New Roman"/>
          <w:sz w:val="24"/>
          <w:szCs w:val="24"/>
        </w:rPr>
      </w:pPr>
    </w:p>
    <w:p w:rsidR="00F90552" w:rsidRDefault="00F90552" w:rsidP="00E52459">
      <w:pPr>
        <w:widowControl w:val="0"/>
        <w:suppressAutoHyphens/>
        <w:spacing w:after="0" w:line="240" w:lineRule="auto"/>
        <w:jc w:val="center"/>
        <w:rPr>
          <w:rFonts w:ascii="Times New Roman" w:hAnsi="Times New Roman"/>
          <w:sz w:val="24"/>
          <w:szCs w:val="24"/>
          <w:u w:val="single"/>
        </w:rPr>
      </w:pPr>
    </w:p>
    <w:p w:rsidR="008051E3" w:rsidRPr="005E58FA" w:rsidRDefault="008051E3" w:rsidP="00E52459">
      <w:pPr>
        <w:widowControl w:val="0"/>
        <w:suppressAutoHyphens/>
        <w:spacing w:after="0" w:line="240" w:lineRule="auto"/>
        <w:rPr>
          <w:rFonts w:ascii="Times New Roman" w:hAnsi="Times New Roman"/>
          <w:b/>
          <w:sz w:val="24"/>
          <w:szCs w:val="24"/>
        </w:rPr>
      </w:pPr>
      <w:r w:rsidRPr="005E58FA">
        <w:rPr>
          <w:rFonts w:ascii="Times New Roman" w:hAnsi="Times New Roman"/>
          <w:b/>
          <w:sz w:val="24"/>
          <w:szCs w:val="24"/>
        </w:rPr>
        <w:t>EXPOSIÇÃO DE MOTIVOS</w:t>
      </w:r>
    </w:p>
    <w:p w:rsidR="00F90552" w:rsidRDefault="00F90552" w:rsidP="00E52459">
      <w:pPr>
        <w:spacing w:after="0" w:line="240" w:lineRule="auto"/>
        <w:rPr>
          <w:lang w:eastAsia="pt-BR"/>
        </w:rPr>
      </w:pPr>
    </w:p>
    <w:p w:rsidR="00F90552" w:rsidRDefault="00F90552" w:rsidP="00E52459">
      <w:pPr>
        <w:spacing w:after="0" w:line="240" w:lineRule="auto"/>
        <w:rPr>
          <w:lang w:eastAsia="pt-BR"/>
        </w:rPr>
      </w:pPr>
    </w:p>
    <w:p w:rsidR="005E58FA" w:rsidRPr="005E58FA" w:rsidRDefault="005E58FA" w:rsidP="00E52459">
      <w:pPr>
        <w:spacing w:after="0" w:line="240" w:lineRule="auto"/>
        <w:rPr>
          <w:lang w:eastAsia="pt-BR"/>
        </w:rPr>
      </w:pPr>
    </w:p>
    <w:p w:rsidR="008051E3" w:rsidRPr="005E58FA" w:rsidRDefault="005E58FA" w:rsidP="00E52459">
      <w:pPr>
        <w:pStyle w:val="Ttulo2"/>
        <w:keepNext w:val="0"/>
        <w:widowControl w:val="0"/>
        <w:suppressAutoHyphens/>
        <w:spacing w:line="240" w:lineRule="auto"/>
        <w:ind w:firstLine="851"/>
        <w:rPr>
          <w:rFonts w:ascii="Times New Roman" w:hAnsi="Times New Roman"/>
          <w:b/>
          <w:spacing w:val="0"/>
          <w:szCs w:val="24"/>
        </w:rPr>
      </w:pPr>
      <w:r w:rsidRPr="005E58FA">
        <w:rPr>
          <w:rFonts w:ascii="Times New Roman" w:hAnsi="Times New Roman"/>
          <w:b/>
          <w:spacing w:val="0"/>
          <w:szCs w:val="24"/>
        </w:rPr>
        <w:t>Senhor Presidente</w:t>
      </w:r>
      <w:r w:rsidR="004C48A7" w:rsidRPr="005E58FA">
        <w:rPr>
          <w:rFonts w:ascii="Times New Roman" w:hAnsi="Times New Roman"/>
          <w:b/>
          <w:spacing w:val="0"/>
          <w:szCs w:val="24"/>
        </w:rPr>
        <w:t>:</w:t>
      </w:r>
    </w:p>
    <w:p w:rsidR="004C48A7" w:rsidRDefault="004C48A7" w:rsidP="00E52459">
      <w:pPr>
        <w:widowControl w:val="0"/>
        <w:suppressAutoHyphens/>
        <w:spacing w:after="0" w:line="240" w:lineRule="auto"/>
        <w:ind w:firstLine="851"/>
        <w:jc w:val="both"/>
        <w:rPr>
          <w:rStyle w:val="Forte"/>
          <w:rFonts w:ascii="Times New Roman" w:hAnsi="Times New Roman"/>
          <w:b w:val="0"/>
          <w:sz w:val="24"/>
          <w:szCs w:val="24"/>
        </w:rPr>
      </w:pPr>
    </w:p>
    <w:p w:rsidR="003B174E" w:rsidRDefault="008051E3" w:rsidP="00BB2AD0">
      <w:pPr>
        <w:widowControl w:val="0"/>
        <w:suppressAutoHyphens/>
        <w:spacing w:after="0" w:line="240" w:lineRule="auto"/>
        <w:ind w:firstLine="851"/>
        <w:jc w:val="both"/>
        <w:rPr>
          <w:rFonts w:ascii="Times New Roman" w:eastAsia="Times New Roman" w:hAnsi="Times New Roman"/>
          <w:sz w:val="24"/>
          <w:szCs w:val="24"/>
          <w:lang w:eastAsia="pt-BR"/>
        </w:rPr>
      </w:pPr>
      <w:r w:rsidRPr="004C48A7">
        <w:rPr>
          <w:rStyle w:val="Forte"/>
          <w:rFonts w:ascii="Times New Roman" w:hAnsi="Times New Roman"/>
          <w:b w:val="0"/>
          <w:sz w:val="24"/>
          <w:szCs w:val="24"/>
        </w:rPr>
        <w:t xml:space="preserve">Com o presente, encaminhamos a Vossa Excelência, para que seja submetido à apreciação e aprovação dessa </w:t>
      </w:r>
      <w:r w:rsidRPr="00A217FF">
        <w:rPr>
          <w:rStyle w:val="Forte"/>
          <w:rFonts w:ascii="Times New Roman" w:hAnsi="Times New Roman"/>
          <w:b w:val="0"/>
          <w:sz w:val="24"/>
          <w:szCs w:val="24"/>
        </w:rPr>
        <w:t>Colenda Câmara Municipal, o</w:t>
      </w:r>
      <w:r w:rsidR="005456E1">
        <w:rPr>
          <w:rStyle w:val="Forte"/>
          <w:rFonts w:ascii="Times New Roman" w:hAnsi="Times New Roman"/>
          <w:b w:val="0"/>
          <w:sz w:val="24"/>
          <w:szCs w:val="24"/>
        </w:rPr>
        <w:t xml:space="preserve"> presente</w:t>
      </w:r>
      <w:r w:rsidRPr="00A217FF">
        <w:rPr>
          <w:rStyle w:val="Forte"/>
          <w:rFonts w:ascii="Times New Roman" w:hAnsi="Times New Roman"/>
          <w:b w:val="0"/>
          <w:sz w:val="24"/>
          <w:szCs w:val="24"/>
        </w:rPr>
        <w:t xml:space="preserve"> Projeto de Lei que autoriza</w:t>
      </w:r>
      <w:r w:rsidR="004C48A7" w:rsidRPr="00A217FF">
        <w:rPr>
          <w:rStyle w:val="Forte"/>
          <w:rFonts w:ascii="Times New Roman" w:hAnsi="Times New Roman"/>
          <w:b w:val="0"/>
          <w:sz w:val="24"/>
          <w:szCs w:val="24"/>
        </w:rPr>
        <w:t xml:space="preserve"> </w:t>
      </w:r>
      <w:r w:rsidR="00B42FBA" w:rsidRPr="00A217FF">
        <w:rPr>
          <w:rFonts w:ascii="Times New Roman" w:hAnsi="Times New Roman"/>
          <w:sz w:val="24"/>
          <w:szCs w:val="24"/>
        </w:rPr>
        <w:t xml:space="preserve">o Poder Executivo a </w:t>
      </w:r>
      <w:r w:rsidR="0036070A" w:rsidRPr="00A217FF">
        <w:rPr>
          <w:rFonts w:ascii="Times New Roman" w:hAnsi="Times New Roman"/>
          <w:color w:val="000000"/>
          <w:sz w:val="24"/>
          <w:szCs w:val="24"/>
        </w:rPr>
        <w:t>incentivar</w:t>
      </w:r>
      <w:r w:rsidR="000915A9" w:rsidRPr="00A217FF">
        <w:rPr>
          <w:rFonts w:ascii="Times New Roman" w:hAnsi="Times New Roman"/>
          <w:color w:val="000000"/>
          <w:sz w:val="24"/>
          <w:szCs w:val="24"/>
        </w:rPr>
        <w:t xml:space="preserve"> </w:t>
      </w:r>
      <w:r w:rsidR="004B21BB">
        <w:rPr>
          <w:rFonts w:ascii="Times New Roman" w:hAnsi="Times New Roman"/>
          <w:color w:val="000000"/>
          <w:sz w:val="24"/>
          <w:szCs w:val="24"/>
        </w:rPr>
        <w:t>Empresa</w:t>
      </w:r>
      <w:r w:rsidR="008709BF">
        <w:rPr>
          <w:rFonts w:ascii="Times New Roman" w:hAnsi="Times New Roman"/>
          <w:color w:val="000000"/>
          <w:sz w:val="24"/>
          <w:szCs w:val="24"/>
        </w:rPr>
        <w:t xml:space="preserve"> </w:t>
      </w:r>
      <w:r w:rsidR="00AD6ABB">
        <w:rPr>
          <w:rFonts w:ascii="Times New Roman" w:eastAsia="Times New Roman" w:hAnsi="Times New Roman"/>
          <w:b/>
          <w:bCs/>
          <w:sz w:val="24"/>
          <w:szCs w:val="24"/>
          <w:lang w:eastAsia="pt-BR"/>
        </w:rPr>
        <w:t>METALURGICA JADE LTDA</w:t>
      </w:r>
      <w:r w:rsidR="0023643A">
        <w:rPr>
          <w:rFonts w:ascii="Times New Roman" w:eastAsia="Times New Roman" w:hAnsi="Times New Roman"/>
          <w:sz w:val="24"/>
          <w:szCs w:val="24"/>
          <w:lang w:eastAsia="pt-BR"/>
        </w:rPr>
        <w:t>.</w:t>
      </w:r>
    </w:p>
    <w:p w:rsidR="00F36527" w:rsidRDefault="00F36527" w:rsidP="00BB2AD0">
      <w:pPr>
        <w:widowControl w:val="0"/>
        <w:suppressAutoHyphens/>
        <w:spacing w:after="0" w:line="240" w:lineRule="auto"/>
        <w:ind w:firstLine="851"/>
        <w:jc w:val="both"/>
        <w:rPr>
          <w:rFonts w:ascii="Times New Roman" w:hAnsi="Times New Roman"/>
          <w:color w:val="000000"/>
          <w:sz w:val="24"/>
          <w:szCs w:val="24"/>
        </w:rPr>
      </w:pPr>
    </w:p>
    <w:p w:rsidR="00862F74" w:rsidRDefault="003B174E" w:rsidP="00E445C1">
      <w:pPr>
        <w:pStyle w:val="Default"/>
        <w:widowControl w:val="0"/>
        <w:suppressAutoHyphens/>
        <w:ind w:firstLine="851"/>
        <w:jc w:val="both"/>
      </w:pPr>
      <w:r w:rsidRPr="00EB35BB">
        <w:t>Trata-se de uma empresa já estabelecida em nosso município</w:t>
      </w:r>
      <w:r w:rsidR="003B31BA" w:rsidRPr="00EB35BB">
        <w:t xml:space="preserve">, </w:t>
      </w:r>
      <w:r w:rsidR="005B697A" w:rsidRPr="00EB35BB">
        <w:t xml:space="preserve">que necessita </w:t>
      </w:r>
      <w:r w:rsidR="00EB35BB" w:rsidRPr="00EB35BB">
        <w:t>regularizar</w:t>
      </w:r>
      <w:r w:rsidR="005B697A" w:rsidRPr="00EB35BB">
        <w:t xml:space="preserve"> </w:t>
      </w:r>
      <w:r w:rsidR="00A43278">
        <w:t xml:space="preserve">o imóvel a fim de expandir </w:t>
      </w:r>
      <w:r w:rsidR="005B697A" w:rsidRPr="00EB35BB">
        <w:t xml:space="preserve">sua estrutura física para aprimorar e aumentar a produção, podendo aumentar o </w:t>
      </w:r>
      <w:r w:rsidR="00A43278" w:rsidRPr="00EB35BB">
        <w:t>número</w:t>
      </w:r>
      <w:r w:rsidR="005B697A" w:rsidRPr="00EB35BB">
        <w:t xml:space="preserve"> de ofertas de emprego bem como aumentar a arrecadação, o que justifica o presente incentivo</w:t>
      </w:r>
      <w:r w:rsidR="00862F74" w:rsidRPr="00EB35BB">
        <w:t>.</w:t>
      </w:r>
    </w:p>
    <w:p w:rsidR="00F36527" w:rsidRDefault="00F36527" w:rsidP="00E445C1">
      <w:pPr>
        <w:pStyle w:val="Default"/>
        <w:widowControl w:val="0"/>
        <w:suppressAutoHyphens/>
        <w:ind w:firstLine="851"/>
        <w:jc w:val="both"/>
      </w:pPr>
    </w:p>
    <w:p w:rsidR="009F1282" w:rsidRDefault="009F1282" w:rsidP="009F1282">
      <w:pPr>
        <w:pStyle w:val="Default"/>
        <w:widowControl w:val="0"/>
        <w:suppressAutoHyphens/>
        <w:ind w:firstLine="851"/>
        <w:jc w:val="both"/>
        <w:rPr>
          <w:rFonts w:eastAsia="Times New Roman"/>
          <w:lang w:eastAsia="pt-BR"/>
        </w:rPr>
      </w:pPr>
      <w:r w:rsidRPr="00A217FF">
        <w:t>Conforme preceitua o art. 2</w:t>
      </w:r>
      <w:r>
        <w:t>º</w:t>
      </w:r>
      <w:r w:rsidRPr="00A217FF">
        <w:t xml:space="preserve">, da Lei Municipal nº. 3.425, de </w:t>
      </w:r>
      <w:smartTag w:uri="urn:schemas-microsoft-com:office:smarttags" w:element="date">
        <w:smartTagPr>
          <w:attr w:name="Year" w:val="2009"/>
          <w:attr w:name="Day" w:val="30"/>
          <w:attr w:name="Month" w:val="9"/>
          <w:attr w:name="ls" w:val="trans"/>
        </w:smartTagPr>
        <w:r w:rsidRPr="00A217FF">
          <w:t>30 de setembro de 2009</w:t>
        </w:r>
      </w:smartTag>
      <w:r w:rsidRPr="00A217FF">
        <w:t xml:space="preserve">, </w:t>
      </w:r>
      <w:r w:rsidRPr="00A217FF">
        <w:rPr>
          <w:rFonts w:eastAsia="Times New Roman"/>
          <w:lang w:eastAsia="pt-BR"/>
        </w:rPr>
        <w:t xml:space="preserve">o </w:t>
      </w:r>
      <w:r w:rsidRPr="00337399">
        <w:rPr>
          <w:rFonts w:eastAsia="Times New Roman"/>
          <w:lang w:eastAsia="pt-BR"/>
        </w:rPr>
        <w:t xml:space="preserve">Município poderá conceder, mediante prévia demonstração de interesse público, incentivos sob as diversas formas a empresas levando em conta a função social decorrente da criação, manutenção e geração de empregos e a importância para </w:t>
      </w:r>
      <w:r>
        <w:rPr>
          <w:rFonts w:eastAsia="Times New Roman"/>
          <w:lang w:eastAsia="pt-BR"/>
        </w:rPr>
        <w:t>desenvolvimento da</w:t>
      </w:r>
      <w:r w:rsidRPr="00337399">
        <w:rPr>
          <w:rFonts w:eastAsia="Times New Roman"/>
          <w:lang w:eastAsia="pt-BR"/>
        </w:rPr>
        <w:t xml:space="preserve"> economia </w:t>
      </w:r>
      <w:r>
        <w:rPr>
          <w:rFonts w:eastAsia="Times New Roman"/>
          <w:lang w:eastAsia="pt-BR"/>
        </w:rPr>
        <w:t>de nossa cidade.</w:t>
      </w:r>
      <w:r w:rsidRPr="00A217FF">
        <w:rPr>
          <w:rFonts w:eastAsia="Times New Roman"/>
          <w:lang w:eastAsia="pt-BR"/>
        </w:rPr>
        <w:t xml:space="preserve"> </w:t>
      </w:r>
    </w:p>
    <w:p w:rsidR="00F36527" w:rsidRPr="00A217FF" w:rsidRDefault="00F36527" w:rsidP="009F1282">
      <w:pPr>
        <w:pStyle w:val="Default"/>
        <w:widowControl w:val="0"/>
        <w:suppressAutoHyphens/>
        <w:ind w:firstLine="851"/>
        <w:jc w:val="both"/>
        <w:rPr>
          <w:rFonts w:eastAsia="Times New Roman"/>
          <w:lang w:eastAsia="pt-BR"/>
        </w:rPr>
      </w:pPr>
    </w:p>
    <w:p w:rsidR="00324954" w:rsidRDefault="00324954" w:rsidP="00324954">
      <w:pPr>
        <w:pStyle w:val="Default"/>
        <w:widowControl w:val="0"/>
        <w:suppressAutoHyphens/>
        <w:ind w:firstLine="851"/>
        <w:jc w:val="both"/>
        <w:rPr>
          <w:rFonts w:eastAsia="Times New Roman"/>
          <w:lang w:eastAsia="pt-BR"/>
        </w:rPr>
      </w:pPr>
      <w:r w:rsidRPr="00A217FF">
        <w:rPr>
          <w:rFonts w:eastAsia="Times New Roman"/>
          <w:lang w:eastAsia="pt-BR"/>
        </w:rPr>
        <w:t xml:space="preserve">Desta forma, </w:t>
      </w:r>
      <w:r>
        <w:rPr>
          <w:rFonts w:eastAsia="Times New Roman"/>
          <w:lang w:eastAsia="pt-BR"/>
        </w:rPr>
        <w:t>considerando que tal matéria foi amplamente discutida</w:t>
      </w:r>
      <w:r w:rsidRPr="00A217FF">
        <w:rPr>
          <w:rFonts w:eastAsia="Times New Roman"/>
          <w:lang w:eastAsia="pt-BR"/>
        </w:rPr>
        <w:t xml:space="preserve"> </w:t>
      </w:r>
      <w:r>
        <w:rPr>
          <w:rFonts w:eastAsia="Times New Roman"/>
          <w:lang w:eastAsia="pt-BR"/>
        </w:rPr>
        <w:t xml:space="preserve">em </w:t>
      </w:r>
      <w:r w:rsidRPr="00A217FF">
        <w:rPr>
          <w:rFonts w:eastAsia="Times New Roman"/>
          <w:lang w:eastAsia="pt-BR"/>
        </w:rPr>
        <w:t>reunião do COMUDE, doc</w:t>
      </w:r>
      <w:r>
        <w:rPr>
          <w:rFonts w:eastAsia="Times New Roman"/>
          <w:lang w:eastAsia="pt-BR"/>
        </w:rPr>
        <w:t>umento</w:t>
      </w:r>
      <w:r w:rsidRPr="00A217FF">
        <w:rPr>
          <w:rFonts w:eastAsia="Times New Roman"/>
          <w:lang w:eastAsia="pt-BR"/>
        </w:rPr>
        <w:t xml:space="preserve"> anexo,</w:t>
      </w:r>
      <w:r>
        <w:rPr>
          <w:rFonts w:eastAsia="Times New Roman"/>
          <w:lang w:eastAsia="pt-BR"/>
        </w:rPr>
        <w:t xml:space="preserve"> a mesma</w:t>
      </w:r>
      <w:r w:rsidRPr="00A217FF">
        <w:rPr>
          <w:rFonts w:eastAsia="Times New Roman"/>
          <w:lang w:eastAsia="pt-BR"/>
        </w:rPr>
        <w:t xml:space="preserve"> obteve a aprovação de sua carta consulta, o que a habilita a acessar os benefícios da aludida Lei.</w:t>
      </w:r>
      <w:r>
        <w:rPr>
          <w:rFonts w:eastAsia="Times New Roman"/>
          <w:lang w:eastAsia="pt-BR"/>
        </w:rPr>
        <w:t xml:space="preserve"> </w:t>
      </w:r>
    </w:p>
    <w:p w:rsidR="00F36527" w:rsidRPr="00A217FF" w:rsidRDefault="00F36527" w:rsidP="00324954">
      <w:pPr>
        <w:pStyle w:val="Default"/>
        <w:widowControl w:val="0"/>
        <w:suppressAutoHyphens/>
        <w:ind w:firstLine="851"/>
        <w:jc w:val="both"/>
        <w:rPr>
          <w:rFonts w:eastAsia="Times New Roman"/>
          <w:lang w:eastAsia="pt-BR"/>
        </w:rPr>
      </w:pPr>
    </w:p>
    <w:p w:rsidR="008051E3" w:rsidRPr="004C48A7" w:rsidRDefault="008051E3" w:rsidP="00564601">
      <w:pPr>
        <w:widowControl w:val="0"/>
        <w:suppressAutoHyphens/>
        <w:spacing w:after="0" w:line="240" w:lineRule="auto"/>
        <w:ind w:firstLine="851"/>
        <w:jc w:val="both"/>
        <w:rPr>
          <w:rStyle w:val="Forte"/>
          <w:rFonts w:ascii="Times New Roman" w:hAnsi="Times New Roman"/>
          <w:b w:val="0"/>
          <w:sz w:val="24"/>
          <w:szCs w:val="24"/>
        </w:rPr>
      </w:pPr>
      <w:r w:rsidRPr="00A217FF">
        <w:rPr>
          <w:rStyle w:val="Forte"/>
          <w:rFonts w:ascii="Times New Roman" w:hAnsi="Times New Roman"/>
          <w:b w:val="0"/>
          <w:color w:val="000000"/>
          <w:sz w:val="24"/>
          <w:szCs w:val="24"/>
        </w:rPr>
        <w:t>Nestas condições, Senhor Presidente, na certeza da sua acolhida e aprovação, reiteramos o nosso elevado apreço e distinta</w:t>
      </w:r>
      <w:r w:rsidRPr="00A217FF">
        <w:rPr>
          <w:rStyle w:val="Forte"/>
          <w:rFonts w:ascii="Times New Roman" w:hAnsi="Times New Roman"/>
          <w:b w:val="0"/>
          <w:sz w:val="24"/>
          <w:szCs w:val="24"/>
        </w:rPr>
        <w:t xml:space="preserve"> consideração</w:t>
      </w:r>
      <w:r w:rsidRPr="004C48A7">
        <w:rPr>
          <w:rStyle w:val="Forte"/>
          <w:rFonts w:ascii="Times New Roman" w:hAnsi="Times New Roman"/>
          <w:b w:val="0"/>
          <w:sz w:val="24"/>
          <w:szCs w:val="24"/>
        </w:rPr>
        <w:t>.</w:t>
      </w:r>
    </w:p>
    <w:p w:rsidR="00D30A40" w:rsidRDefault="00D30A40" w:rsidP="00564601">
      <w:pPr>
        <w:widowControl w:val="0"/>
        <w:suppressAutoHyphens/>
        <w:spacing w:after="0" w:line="240" w:lineRule="auto"/>
        <w:ind w:firstLine="851"/>
        <w:jc w:val="both"/>
        <w:rPr>
          <w:rStyle w:val="Forte"/>
          <w:rFonts w:ascii="Times New Roman" w:hAnsi="Times New Roman"/>
          <w:b w:val="0"/>
          <w:sz w:val="24"/>
          <w:szCs w:val="24"/>
        </w:rPr>
      </w:pPr>
    </w:p>
    <w:p w:rsidR="008051E3" w:rsidRDefault="008051E3" w:rsidP="00564601">
      <w:pPr>
        <w:widowControl w:val="0"/>
        <w:suppressAutoHyphens/>
        <w:spacing w:after="0" w:line="240" w:lineRule="auto"/>
        <w:ind w:firstLine="851"/>
        <w:jc w:val="both"/>
        <w:rPr>
          <w:rStyle w:val="Forte"/>
          <w:rFonts w:ascii="Times New Roman" w:hAnsi="Times New Roman"/>
          <w:b w:val="0"/>
          <w:sz w:val="24"/>
          <w:szCs w:val="24"/>
        </w:rPr>
      </w:pPr>
      <w:r w:rsidRPr="004C48A7">
        <w:rPr>
          <w:rStyle w:val="Forte"/>
          <w:rFonts w:ascii="Times New Roman" w:hAnsi="Times New Roman"/>
          <w:b w:val="0"/>
          <w:sz w:val="24"/>
          <w:szCs w:val="24"/>
        </w:rPr>
        <w:t>Atenciosamente,</w:t>
      </w:r>
    </w:p>
    <w:p w:rsidR="00D30A40" w:rsidRDefault="00D30A40" w:rsidP="00564601">
      <w:pPr>
        <w:widowControl w:val="0"/>
        <w:suppressAutoHyphens/>
        <w:spacing w:after="0" w:line="240" w:lineRule="auto"/>
        <w:ind w:firstLine="851"/>
        <w:jc w:val="both"/>
        <w:rPr>
          <w:rStyle w:val="Forte"/>
          <w:rFonts w:ascii="Times New Roman" w:hAnsi="Times New Roman"/>
          <w:b w:val="0"/>
          <w:sz w:val="24"/>
          <w:szCs w:val="24"/>
        </w:rPr>
      </w:pPr>
    </w:p>
    <w:p w:rsidR="00EB35BB" w:rsidRDefault="00EB35BB" w:rsidP="00564601">
      <w:pPr>
        <w:widowControl w:val="0"/>
        <w:suppressAutoHyphens/>
        <w:spacing w:after="0" w:line="240" w:lineRule="auto"/>
        <w:ind w:firstLine="851"/>
        <w:jc w:val="both"/>
        <w:rPr>
          <w:rStyle w:val="Forte"/>
          <w:rFonts w:ascii="Times New Roman" w:hAnsi="Times New Roman"/>
          <w:b w:val="0"/>
          <w:sz w:val="24"/>
          <w:szCs w:val="24"/>
        </w:rPr>
      </w:pPr>
    </w:p>
    <w:p w:rsidR="00D30A40" w:rsidRDefault="00D30A40" w:rsidP="00564601">
      <w:pPr>
        <w:widowControl w:val="0"/>
        <w:suppressAutoHyphens/>
        <w:spacing w:after="0" w:line="240" w:lineRule="auto"/>
        <w:jc w:val="center"/>
        <w:rPr>
          <w:rStyle w:val="Forte"/>
          <w:rFonts w:ascii="Times New Roman" w:hAnsi="Times New Roman"/>
          <w:b w:val="0"/>
          <w:sz w:val="24"/>
          <w:szCs w:val="24"/>
        </w:rPr>
      </w:pPr>
      <w:r>
        <w:rPr>
          <w:rStyle w:val="Forte"/>
          <w:rFonts w:ascii="Times New Roman" w:hAnsi="Times New Roman"/>
          <w:b w:val="0"/>
          <w:sz w:val="24"/>
          <w:szCs w:val="24"/>
        </w:rPr>
        <w:t>_______________________________</w:t>
      </w:r>
    </w:p>
    <w:p w:rsidR="008051E3" w:rsidRPr="008F1638" w:rsidRDefault="00BB2AD0" w:rsidP="00564601">
      <w:pPr>
        <w:widowControl w:val="0"/>
        <w:suppressAutoHyphens/>
        <w:spacing w:after="0" w:line="240" w:lineRule="auto"/>
        <w:jc w:val="center"/>
        <w:rPr>
          <w:rStyle w:val="Forte"/>
          <w:rFonts w:ascii="Times New Roman" w:hAnsi="Times New Roman"/>
          <w:b w:val="0"/>
          <w:i/>
          <w:sz w:val="24"/>
          <w:szCs w:val="24"/>
        </w:rPr>
      </w:pPr>
      <w:r w:rsidRPr="008F1638">
        <w:rPr>
          <w:rStyle w:val="Forte"/>
          <w:rFonts w:ascii="Times New Roman" w:hAnsi="Times New Roman"/>
          <w:b w:val="0"/>
          <w:i/>
          <w:sz w:val="24"/>
          <w:szCs w:val="24"/>
        </w:rPr>
        <w:t>JOSÉ ALBERTO PANOSSO</w:t>
      </w:r>
    </w:p>
    <w:p w:rsidR="008051E3" w:rsidRPr="008F1638" w:rsidRDefault="008051E3" w:rsidP="00564601">
      <w:pPr>
        <w:widowControl w:val="0"/>
        <w:suppressAutoHyphens/>
        <w:spacing w:after="0" w:line="240" w:lineRule="auto"/>
        <w:jc w:val="center"/>
        <w:rPr>
          <w:rStyle w:val="Forte"/>
          <w:rFonts w:ascii="Times New Roman" w:hAnsi="Times New Roman"/>
          <w:i/>
          <w:sz w:val="24"/>
          <w:szCs w:val="24"/>
        </w:rPr>
      </w:pPr>
      <w:r w:rsidRPr="008F1638">
        <w:rPr>
          <w:rStyle w:val="Forte"/>
          <w:rFonts w:ascii="Times New Roman" w:hAnsi="Times New Roman"/>
          <w:i/>
          <w:sz w:val="24"/>
          <w:szCs w:val="24"/>
        </w:rPr>
        <w:t>Prefeito Municipal</w:t>
      </w:r>
    </w:p>
    <w:p w:rsidR="00F90552" w:rsidRDefault="00F90552" w:rsidP="00564601">
      <w:pPr>
        <w:widowControl w:val="0"/>
        <w:suppressAutoHyphens/>
        <w:spacing w:after="0" w:line="240" w:lineRule="auto"/>
        <w:jc w:val="both"/>
        <w:rPr>
          <w:rFonts w:ascii="Times New Roman" w:hAnsi="Times New Roman"/>
          <w:sz w:val="24"/>
          <w:szCs w:val="24"/>
        </w:rPr>
      </w:pPr>
    </w:p>
    <w:p w:rsidR="005B697A" w:rsidRDefault="005B697A" w:rsidP="00564601">
      <w:pPr>
        <w:widowControl w:val="0"/>
        <w:suppressAutoHyphens/>
        <w:spacing w:after="0" w:line="240" w:lineRule="auto"/>
        <w:jc w:val="both"/>
        <w:rPr>
          <w:rFonts w:ascii="Times New Roman" w:hAnsi="Times New Roman"/>
          <w:sz w:val="24"/>
          <w:szCs w:val="24"/>
        </w:rPr>
      </w:pPr>
    </w:p>
    <w:p w:rsidR="005B697A" w:rsidRDefault="005B697A" w:rsidP="00564601">
      <w:pPr>
        <w:widowControl w:val="0"/>
        <w:suppressAutoHyphens/>
        <w:spacing w:after="0" w:line="240" w:lineRule="auto"/>
        <w:jc w:val="both"/>
        <w:rPr>
          <w:rFonts w:ascii="Times New Roman" w:hAnsi="Times New Roman"/>
          <w:sz w:val="24"/>
          <w:szCs w:val="24"/>
        </w:rPr>
      </w:pPr>
    </w:p>
    <w:p w:rsidR="00F90552" w:rsidRDefault="00F90552" w:rsidP="00564601">
      <w:pPr>
        <w:widowControl w:val="0"/>
        <w:suppressAutoHyphens/>
        <w:spacing w:after="0" w:line="240" w:lineRule="auto"/>
        <w:jc w:val="both"/>
        <w:rPr>
          <w:rFonts w:ascii="Times New Roman" w:hAnsi="Times New Roman"/>
          <w:sz w:val="24"/>
          <w:szCs w:val="24"/>
        </w:rPr>
      </w:pPr>
    </w:p>
    <w:p w:rsidR="008051E3" w:rsidRPr="004C48A7" w:rsidRDefault="008051E3" w:rsidP="00564601">
      <w:pPr>
        <w:widowControl w:val="0"/>
        <w:suppressAutoHyphens/>
        <w:spacing w:after="0" w:line="240" w:lineRule="auto"/>
        <w:jc w:val="both"/>
        <w:rPr>
          <w:rFonts w:ascii="Times New Roman" w:hAnsi="Times New Roman"/>
          <w:sz w:val="24"/>
          <w:szCs w:val="24"/>
        </w:rPr>
      </w:pPr>
      <w:r w:rsidRPr="004C48A7">
        <w:rPr>
          <w:rFonts w:ascii="Times New Roman" w:hAnsi="Times New Roman"/>
          <w:sz w:val="24"/>
          <w:szCs w:val="24"/>
        </w:rPr>
        <w:t>Exmo. Sr.</w:t>
      </w:r>
    </w:p>
    <w:p w:rsidR="008051E3" w:rsidRPr="004C48A7" w:rsidRDefault="00AD6ABB" w:rsidP="00564601">
      <w:pPr>
        <w:widowControl w:val="0"/>
        <w:suppressAutoHyphens/>
        <w:spacing w:after="0" w:line="240" w:lineRule="auto"/>
        <w:jc w:val="both"/>
        <w:rPr>
          <w:rFonts w:ascii="Times New Roman" w:hAnsi="Times New Roman"/>
          <w:sz w:val="24"/>
          <w:szCs w:val="24"/>
        </w:rPr>
      </w:pPr>
      <w:r>
        <w:rPr>
          <w:rFonts w:ascii="Times New Roman" w:hAnsi="Times New Roman"/>
          <w:b/>
          <w:sz w:val="24"/>
          <w:szCs w:val="24"/>
        </w:rPr>
        <w:t>INÁCIO ROBERTO PANOSSO JÚNIOR</w:t>
      </w:r>
    </w:p>
    <w:p w:rsidR="008051E3" w:rsidRPr="004C48A7" w:rsidRDefault="008051E3" w:rsidP="00564601">
      <w:pPr>
        <w:widowControl w:val="0"/>
        <w:suppressAutoHyphens/>
        <w:spacing w:after="0" w:line="240" w:lineRule="auto"/>
        <w:jc w:val="both"/>
        <w:rPr>
          <w:rFonts w:ascii="Times New Roman" w:hAnsi="Times New Roman"/>
          <w:sz w:val="24"/>
          <w:szCs w:val="24"/>
        </w:rPr>
      </w:pPr>
      <w:r w:rsidRPr="004C48A7">
        <w:rPr>
          <w:rFonts w:ascii="Times New Roman" w:hAnsi="Times New Roman"/>
          <w:sz w:val="24"/>
          <w:szCs w:val="24"/>
        </w:rPr>
        <w:t>DD. Presidente da Câmara Municipal</w:t>
      </w:r>
      <w:r w:rsidR="008F1638">
        <w:rPr>
          <w:rFonts w:ascii="Times New Roman" w:hAnsi="Times New Roman"/>
          <w:sz w:val="24"/>
          <w:szCs w:val="24"/>
        </w:rPr>
        <w:t xml:space="preserve"> de Vereadores</w:t>
      </w:r>
    </w:p>
    <w:p w:rsidR="00B76A2F" w:rsidRPr="004C48A7" w:rsidRDefault="008051E3" w:rsidP="00564601">
      <w:pPr>
        <w:widowControl w:val="0"/>
        <w:suppressAutoHyphens/>
        <w:spacing w:after="0" w:line="240" w:lineRule="auto"/>
        <w:jc w:val="both"/>
        <w:rPr>
          <w:sz w:val="24"/>
          <w:szCs w:val="24"/>
        </w:rPr>
      </w:pPr>
      <w:r w:rsidRPr="004C48A7">
        <w:rPr>
          <w:rFonts w:ascii="Times New Roman" w:hAnsi="Times New Roman"/>
          <w:sz w:val="24"/>
          <w:szCs w:val="24"/>
        </w:rPr>
        <w:t>Frederico Westphalen</w:t>
      </w:r>
      <w:r w:rsidR="008F1638">
        <w:rPr>
          <w:rFonts w:ascii="Times New Roman" w:hAnsi="Times New Roman"/>
          <w:sz w:val="24"/>
          <w:szCs w:val="24"/>
        </w:rPr>
        <w:t>/RS</w:t>
      </w:r>
    </w:p>
    <w:sectPr w:rsidR="00B76A2F" w:rsidRPr="004C48A7" w:rsidSect="00F90552">
      <w:type w:val="continuous"/>
      <w:pgSz w:w="11906" w:h="16838" w:code="9"/>
      <w:pgMar w:top="2268" w:right="794" w:bottom="1871"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AA2E4B"/>
    <w:multiLevelType w:val="hybridMultilevel"/>
    <w:tmpl w:val="FE84D8CA"/>
    <w:lvl w:ilvl="0" w:tplc="2D8EED1C">
      <w:start w:val="1"/>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1E3"/>
    <w:rsid w:val="000006A1"/>
    <w:rsid w:val="00030184"/>
    <w:rsid w:val="0003680D"/>
    <w:rsid w:val="00070008"/>
    <w:rsid w:val="000915A9"/>
    <w:rsid w:val="00092728"/>
    <w:rsid w:val="000C5C80"/>
    <w:rsid w:val="000F3371"/>
    <w:rsid w:val="0010402C"/>
    <w:rsid w:val="00130598"/>
    <w:rsid w:val="00135863"/>
    <w:rsid w:val="00163900"/>
    <w:rsid w:val="00186F72"/>
    <w:rsid w:val="001C64E9"/>
    <w:rsid w:val="001D424E"/>
    <w:rsid w:val="001F1608"/>
    <w:rsid w:val="001F1822"/>
    <w:rsid w:val="001F22A2"/>
    <w:rsid w:val="00234B09"/>
    <w:rsid w:val="0023643A"/>
    <w:rsid w:val="002402A2"/>
    <w:rsid w:val="002564C3"/>
    <w:rsid w:val="00271379"/>
    <w:rsid w:val="00283C1E"/>
    <w:rsid w:val="002C580E"/>
    <w:rsid w:val="002D4620"/>
    <w:rsid w:val="002E4277"/>
    <w:rsid w:val="002E6DE5"/>
    <w:rsid w:val="003008DC"/>
    <w:rsid w:val="00304518"/>
    <w:rsid w:val="003053CD"/>
    <w:rsid w:val="00311F77"/>
    <w:rsid w:val="00314E4F"/>
    <w:rsid w:val="00324954"/>
    <w:rsid w:val="00351A8F"/>
    <w:rsid w:val="0035570D"/>
    <w:rsid w:val="0036070A"/>
    <w:rsid w:val="0037016C"/>
    <w:rsid w:val="00370DE1"/>
    <w:rsid w:val="00395F75"/>
    <w:rsid w:val="003A7F56"/>
    <w:rsid w:val="003B174E"/>
    <w:rsid w:val="003B1E6D"/>
    <w:rsid w:val="003B31BA"/>
    <w:rsid w:val="003E1FD0"/>
    <w:rsid w:val="00437089"/>
    <w:rsid w:val="00443609"/>
    <w:rsid w:val="004518C7"/>
    <w:rsid w:val="004729E6"/>
    <w:rsid w:val="0047621A"/>
    <w:rsid w:val="004B21BB"/>
    <w:rsid w:val="004C48A7"/>
    <w:rsid w:val="004D0024"/>
    <w:rsid w:val="004E06AA"/>
    <w:rsid w:val="004F598F"/>
    <w:rsid w:val="00520246"/>
    <w:rsid w:val="00534A90"/>
    <w:rsid w:val="005456E1"/>
    <w:rsid w:val="00564601"/>
    <w:rsid w:val="00572FA6"/>
    <w:rsid w:val="00575C60"/>
    <w:rsid w:val="00583B4C"/>
    <w:rsid w:val="00587998"/>
    <w:rsid w:val="0059223E"/>
    <w:rsid w:val="005A5A91"/>
    <w:rsid w:val="005B697A"/>
    <w:rsid w:val="005D0662"/>
    <w:rsid w:val="005D505F"/>
    <w:rsid w:val="005E58FA"/>
    <w:rsid w:val="005F1F9C"/>
    <w:rsid w:val="005F4361"/>
    <w:rsid w:val="00640C56"/>
    <w:rsid w:val="00656407"/>
    <w:rsid w:val="006A5970"/>
    <w:rsid w:val="006B0249"/>
    <w:rsid w:val="006B3EBE"/>
    <w:rsid w:val="006D3DF7"/>
    <w:rsid w:val="007064E1"/>
    <w:rsid w:val="00715D97"/>
    <w:rsid w:val="00716C5B"/>
    <w:rsid w:val="007935C6"/>
    <w:rsid w:val="007B3C4E"/>
    <w:rsid w:val="007C29ED"/>
    <w:rsid w:val="007C54FD"/>
    <w:rsid w:val="007D5E2F"/>
    <w:rsid w:val="007E5161"/>
    <w:rsid w:val="007F2C7B"/>
    <w:rsid w:val="007F31B0"/>
    <w:rsid w:val="008051E3"/>
    <w:rsid w:val="00820E21"/>
    <w:rsid w:val="00826237"/>
    <w:rsid w:val="008277E6"/>
    <w:rsid w:val="008367FA"/>
    <w:rsid w:val="008574B5"/>
    <w:rsid w:val="0086171D"/>
    <w:rsid w:val="00862F74"/>
    <w:rsid w:val="00865C66"/>
    <w:rsid w:val="008709BF"/>
    <w:rsid w:val="00875A1F"/>
    <w:rsid w:val="00876FDC"/>
    <w:rsid w:val="0089569E"/>
    <w:rsid w:val="008A3B89"/>
    <w:rsid w:val="008B0E6D"/>
    <w:rsid w:val="008B3031"/>
    <w:rsid w:val="008E46AC"/>
    <w:rsid w:val="008F1638"/>
    <w:rsid w:val="008F5020"/>
    <w:rsid w:val="00900E56"/>
    <w:rsid w:val="0090103F"/>
    <w:rsid w:val="00925DB6"/>
    <w:rsid w:val="009356BA"/>
    <w:rsid w:val="009367EF"/>
    <w:rsid w:val="009A2AF9"/>
    <w:rsid w:val="009B2A2A"/>
    <w:rsid w:val="009E1572"/>
    <w:rsid w:val="009F092C"/>
    <w:rsid w:val="009F1282"/>
    <w:rsid w:val="009F27CD"/>
    <w:rsid w:val="00A0513A"/>
    <w:rsid w:val="00A0595A"/>
    <w:rsid w:val="00A105C5"/>
    <w:rsid w:val="00A217FF"/>
    <w:rsid w:val="00A3490A"/>
    <w:rsid w:val="00A43278"/>
    <w:rsid w:val="00A70672"/>
    <w:rsid w:val="00A711E8"/>
    <w:rsid w:val="00A73096"/>
    <w:rsid w:val="00A81E35"/>
    <w:rsid w:val="00A827E5"/>
    <w:rsid w:val="00A9045C"/>
    <w:rsid w:val="00AC2AD7"/>
    <w:rsid w:val="00AC7564"/>
    <w:rsid w:val="00AD6ABB"/>
    <w:rsid w:val="00AF2902"/>
    <w:rsid w:val="00AF6F6F"/>
    <w:rsid w:val="00B02A2F"/>
    <w:rsid w:val="00B420F9"/>
    <w:rsid w:val="00B42FBA"/>
    <w:rsid w:val="00B76A2F"/>
    <w:rsid w:val="00BB2AD0"/>
    <w:rsid w:val="00BB302D"/>
    <w:rsid w:val="00BD2E4B"/>
    <w:rsid w:val="00BD3790"/>
    <w:rsid w:val="00BF1D90"/>
    <w:rsid w:val="00BF5AAF"/>
    <w:rsid w:val="00C06F86"/>
    <w:rsid w:val="00C50CF7"/>
    <w:rsid w:val="00C70DC7"/>
    <w:rsid w:val="00CB6C5E"/>
    <w:rsid w:val="00CC7A04"/>
    <w:rsid w:val="00CD10BD"/>
    <w:rsid w:val="00D173E7"/>
    <w:rsid w:val="00D30A40"/>
    <w:rsid w:val="00D315A8"/>
    <w:rsid w:val="00D40E14"/>
    <w:rsid w:val="00D45D2D"/>
    <w:rsid w:val="00D5613E"/>
    <w:rsid w:val="00D66B77"/>
    <w:rsid w:val="00D8604C"/>
    <w:rsid w:val="00D87F5A"/>
    <w:rsid w:val="00DA601D"/>
    <w:rsid w:val="00DB3A65"/>
    <w:rsid w:val="00E20097"/>
    <w:rsid w:val="00E40C7A"/>
    <w:rsid w:val="00E445C1"/>
    <w:rsid w:val="00E52459"/>
    <w:rsid w:val="00E768E7"/>
    <w:rsid w:val="00E800FA"/>
    <w:rsid w:val="00EA7ED9"/>
    <w:rsid w:val="00EB35BB"/>
    <w:rsid w:val="00F36527"/>
    <w:rsid w:val="00F56C60"/>
    <w:rsid w:val="00F64B16"/>
    <w:rsid w:val="00F70213"/>
    <w:rsid w:val="00F90552"/>
    <w:rsid w:val="00F95161"/>
    <w:rsid w:val="00FB394F"/>
    <w:rsid w:val="00FC0A1A"/>
    <w:rsid w:val="00FC34FD"/>
    <w:rsid w:val="00FC7B54"/>
    <w:rsid w:val="00FD253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docId w15:val="{A77B1163-25E9-4429-87FE-FDDFD3598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1E3"/>
    <w:pPr>
      <w:spacing w:after="200" w:line="276" w:lineRule="auto"/>
    </w:pPr>
    <w:rPr>
      <w:sz w:val="22"/>
      <w:szCs w:val="22"/>
      <w:lang w:eastAsia="en-US"/>
    </w:rPr>
  </w:style>
  <w:style w:type="paragraph" w:styleId="Ttulo1">
    <w:name w:val="heading 1"/>
    <w:basedOn w:val="Normal"/>
    <w:next w:val="Normal"/>
    <w:link w:val="Ttulo1Char"/>
    <w:qFormat/>
    <w:rsid w:val="008051E3"/>
    <w:pPr>
      <w:keepNext/>
      <w:spacing w:after="0" w:line="240" w:lineRule="auto"/>
      <w:jc w:val="both"/>
      <w:outlineLvl w:val="0"/>
    </w:pPr>
    <w:rPr>
      <w:rFonts w:ascii="Times New Roman" w:eastAsia="Times New Roman" w:hAnsi="Times New Roman"/>
      <w:b/>
      <w:bCs/>
      <w:sz w:val="24"/>
      <w:szCs w:val="24"/>
      <w:lang w:eastAsia="pt-BR"/>
    </w:rPr>
  </w:style>
  <w:style w:type="paragraph" w:styleId="Ttulo2">
    <w:name w:val="heading 2"/>
    <w:basedOn w:val="Normal"/>
    <w:next w:val="Normal"/>
    <w:link w:val="Ttulo2Char"/>
    <w:qFormat/>
    <w:rsid w:val="008051E3"/>
    <w:pPr>
      <w:keepNext/>
      <w:spacing w:after="0" w:line="360" w:lineRule="auto"/>
      <w:jc w:val="both"/>
      <w:outlineLvl w:val="1"/>
    </w:pPr>
    <w:rPr>
      <w:rFonts w:ascii="Arial Narrow" w:eastAsia="Times New Roman" w:hAnsi="Arial Narrow"/>
      <w:spacing w:val="8"/>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051E3"/>
    <w:rPr>
      <w:rFonts w:ascii="Times New Roman" w:eastAsia="Times New Roman" w:hAnsi="Times New Roman" w:cs="Times New Roman"/>
      <w:b/>
      <w:bCs/>
      <w:sz w:val="24"/>
      <w:szCs w:val="24"/>
      <w:lang w:eastAsia="pt-BR"/>
    </w:rPr>
  </w:style>
  <w:style w:type="character" w:customStyle="1" w:styleId="Ttulo2Char">
    <w:name w:val="Título 2 Char"/>
    <w:link w:val="Ttulo2"/>
    <w:rsid w:val="008051E3"/>
    <w:rPr>
      <w:rFonts w:ascii="Arial Narrow" w:eastAsia="Times New Roman" w:hAnsi="Arial Narrow" w:cs="Times New Roman"/>
      <w:spacing w:val="8"/>
      <w:sz w:val="24"/>
      <w:szCs w:val="20"/>
      <w:lang w:eastAsia="pt-BR"/>
    </w:rPr>
  </w:style>
  <w:style w:type="paragraph" w:styleId="Corpodetexto2">
    <w:name w:val="Body Text 2"/>
    <w:basedOn w:val="Normal"/>
    <w:link w:val="Corpodetexto2Char"/>
    <w:rsid w:val="008051E3"/>
    <w:pPr>
      <w:spacing w:after="0" w:line="240" w:lineRule="auto"/>
      <w:jc w:val="both"/>
    </w:pPr>
    <w:rPr>
      <w:rFonts w:ascii="Times New Roman" w:eastAsia="Times New Roman" w:hAnsi="Times New Roman"/>
      <w:sz w:val="24"/>
      <w:szCs w:val="24"/>
      <w:lang w:eastAsia="pt-BR"/>
    </w:rPr>
  </w:style>
  <w:style w:type="character" w:customStyle="1" w:styleId="Corpodetexto2Char">
    <w:name w:val="Corpo de texto 2 Char"/>
    <w:link w:val="Corpodetexto2"/>
    <w:rsid w:val="008051E3"/>
    <w:rPr>
      <w:rFonts w:ascii="Times New Roman" w:eastAsia="Times New Roman" w:hAnsi="Times New Roman" w:cs="Times New Roman"/>
      <w:sz w:val="24"/>
      <w:szCs w:val="24"/>
      <w:lang w:eastAsia="pt-BR"/>
    </w:rPr>
  </w:style>
  <w:style w:type="character" w:styleId="Forte">
    <w:name w:val="Strong"/>
    <w:qFormat/>
    <w:rsid w:val="008051E3"/>
    <w:rPr>
      <w:b/>
      <w:bCs/>
    </w:rPr>
  </w:style>
  <w:style w:type="paragraph" w:styleId="Recuodecorpodetexto">
    <w:name w:val="Body Text Indent"/>
    <w:basedOn w:val="Normal"/>
    <w:link w:val="RecuodecorpodetextoChar"/>
    <w:uiPriority w:val="99"/>
    <w:unhideWhenUsed/>
    <w:rsid w:val="008051E3"/>
    <w:pPr>
      <w:spacing w:after="120"/>
      <w:ind w:left="283"/>
    </w:pPr>
  </w:style>
  <w:style w:type="character" w:customStyle="1" w:styleId="RecuodecorpodetextoChar">
    <w:name w:val="Recuo de corpo de texto Char"/>
    <w:basedOn w:val="Fontepargpadro"/>
    <w:link w:val="Recuodecorpodetexto"/>
    <w:uiPriority w:val="99"/>
    <w:rsid w:val="008051E3"/>
  </w:style>
  <w:style w:type="paragraph" w:customStyle="1" w:styleId="Default">
    <w:name w:val="Default"/>
    <w:rsid w:val="001F1822"/>
    <w:pPr>
      <w:autoSpaceDE w:val="0"/>
      <w:autoSpaceDN w:val="0"/>
      <w:adjustRightInd w:val="0"/>
    </w:pPr>
    <w:rPr>
      <w:rFonts w:ascii="Times New Roman" w:hAnsi="Times New Roman"/>
      <w:color w:val="000000"/>
      <w:sz w:val="24"/>
      <w:szCs w:val="24"/>
      <w:lang w:eastAsia="en-US"/>
    </w:rPr>
  </w:style>
  <w:style w:type="paragraph" w:styleId="NormalWeb">
    <w:name w:val="Normal (Web)"/>
    <w:basedOn w:val="Normal"/>
    <w:uiPriority w:val="99"/>
    <w:unhideWhenUsed/>
    <w:rsid w:val="00186F72"/>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176782">
      <w:bodyDiv w:val="1"/>
      <w:marLeft w:val="0"/>
      <w:marRight w:val="0"/>
      <w:marTop w:val="0"/>
      <w:marBottom w:val="0"/>
      <w:divBdr>
        <w:top w:val="none" w:sz="0" w:space="0" w:color="auto"/>
        <w:left w:val="none" w:sz="0" w:space="0" w:color="auto"/>
        <w:bottom w:val="none" w:sz="0" w:space="0" w:color="auto"/>
        <w:right w:val="none" w:sz="0" w:space="0" w:color="auto"/>
      </w:divBdr>
    </w:div>
    <w:div w:id="145209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853</Words>
  <Characters>4612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Usuário</cp:lastModifiedBy>
  <cp:revision>2</cp:revision>
  <cp:lastPrinted>2019-11-05T12:21:00Z</cp:lastPrinted>
  <dcterms:created xsi:type="dcterms:W3CDTF">2019-11-11T18:22:00Z</dcterms:created>
  <dcterms:modified xsi:type="dcterms:W3CDTF">2019-11-11T18:22:00Z</dcterms:modified>
</cp:coreProperties>
</file>