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4" w:rsidRPr="009D7807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D152E">
        <w:rPr>
          <w:rFonts w:ascii="Times New Roman" w:hAnsi="Times New Roman" w:cs="Times New Roman"/>
          <w:b/>
          <w:sz w:val="24"/>
          <w:szCs w:val="24"/>
        </w:rPr>
        <w:t>0</w:t>
      </w:r>
      <w:r w:rsidR="00B76E63">
        <w:rPr>
          <w:rFonts w:ascii="Times New Roman" w:hAnsi="Times New Roman" w:cs="Times New Roman"/>
          <w:b/>
          <w:sz w:val="24"/>
          <w:szCs w:val="24"/>
        </w:rPr>
        <w:t>6</w:t>
      </w:r>
      <w:r w:rsidR="00B23C48">
        <w:rPr>
          <w:rFonts w:ascii="Times New Roman" w:hAnsi="Times New Roman" w:cs="Times New Roman"/>
          <w:b/>
          <w:sz w:val="24"/>
          <w:szCs w:val="24"/>
        </w:rPr>
        <w:t>8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23C48">
        <w:rPr>
          <w:rFonts w:ascii="Times New Roman" w:hAnsi="Times New Roman" w:cs="Times New Roman"/>
          <w:b/>
          <w:sz w:val="24"/>
          <w:szCs w:val="24"/>
        </w:rPr>
        <w:t>08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</w:t>
      </w:r>
      <w:bookmarkStart w:id="0" w:name="_GoBack"/>
      <w:bookmarkEnd w:id="0"/>
      <w:r w:rsidR="006C4DD5">
        <w:rPr>
          <w:rFonts w:ascii="Times New Roman" w:hAnsi="Times New Roman" w:cs="Times New Roman"/>
          <w:b/>
          <w:sz w:val="24"/>
          <w:szCs w:val="24"/>
        </w:rPr>
        <w:t>JU</w:t>
      </w:r>
      <w:r w:rsidR="00B76E63">
        <w:rPr>
          <w:rFonts w:ascii="Times New Roman" w:hAnsi="Times New Roman" w:cs="Times New Roman"/>
          <w:b/>
          <w:sz w:val="24"/>
          <w:szCs w:val="24"/>
        </w:rPr>
        <w:t>L</w:t>
      </w:r>
      <w:r w:rsidR="006C4DD5">
        <w:rPr>
          <w:rFonts w:ascii="Times New Roman" w:hAnsi="Times New Roman" w:cs="Times New Roman"/>
          <w:b/>
          <w:sz w:val="24"/>
          <w:szCs w:val="24"/>
        </w:rPr>
        <w:t>HO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D152E">
        <w:rPr>
          <w:rFonts w:ascii="Times New Roman" w:hAnsi="Times New Roman" w:cs="Times New Roman"/>
          <w:b/>
          <w:sz w:val="24"/>
          <w:szCs w:val="24"/>
        </w:rPr>
        <w:t>9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Pr="009D7807" w:rsidRDefault="000A3A54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9D7807">
        <w:rPr>
          <w:rFonts w:ascii="Times New Roman" w:hAnsi="Times New Roman" w:cs="Times New Roman"/>
          <w:i/>
          <w:sz w:val="24"/>
          <w:szCs w:val="24"/>
        </w:rPr>
        <w:t>ispõe sobre autorização de uso de bem público municipal e dá outras providências.</w:t>
      </w:r>
    </w:p>
    <w:p w:rsidR="006C4DD5" w:rsidRDefault="000A3A54" w:rsidP="009117C5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sz w:val="24"/>
          <w:szCs w:val="24"/>
        </w:rPr>
      </w:pPr>
      <w:r w:rsidRPr="000A3A54">
        <w:rPr>
          <w:sz w:val="24"/>
          <w:szCs w:val="24"/>
        </w:rPr>
        <w:t xml:space="preserve">Art. 1º </w:t>
      </w:r>
      <w:r w:rsidRPr="000A3A54">
        <w:rPr>
          <w:b w:val="0"/>
          <w:sz w:val="24"/>
          <w:szCs w:val="24"/>
        </w:rPr>
        <w:t>Fica autorizada, a</w:t>
      </w:r>
      <w:r w:rsidR="00C76073">
        <w:rPr>
          <w:b w:val="0"/>
          <w:sz w:val="24"/>
          <w:szCs w:val="24"/>
        </w:rPr>
        <w:t xml:space="preserve"> empresa </w:t>
      </w:r>
      <w:r w:rsidRPr="000A3A54">
        <w:rPr>
          <w:b w:val="0"/>
          <w:bCs w:val="0"/>
          <w:sz w:val="24"/>
          <w:szCs w:val="24"/>
        </w:rPr>
        <w:t xml:space="preserve">ARBAZA ALIMENTOS LTDA, </w:t>
      </w:r>
      <w:r w:rsidRPr="000A3A54">
        <w:rPr>
          <w:b w:val="0"/>
          <w:sz w:val="24"/>
          <w:szCs w:val="24"/>
        </w:rPr>
        <w:t xml:space="preserve">pessoa jurídica, inscrita no CNPJ sob nº </w:t>
      </w:r>
      <w:r w:rsidRPr="000A3A54">
        <w:rPr>
          <w:b w:val="0"/>
          <w:bCs w:val="0"/>
          <w:sz w:val="24"/>
          <w:szCs w:val="24"/>
          <w:shd w:val="clear" w:color="auto" w:fill="FFFFFF"/>
        </w:rPr>
        <w:t>89.982.177/0003-06</w:t>
      </w:r>
      <w:r w:rsidRPr="000A3A54">
        <w:rPr>
          <w:b w:val="0"/>
          <w:sz w:val="24"/>
          <w:szCs w:val="24"/>
        </w:rPr>
        <w:t xml:space="preserve">, situada na </w:t>
      </w:r>
      <w:r w:rsidRPr="000A3A54">
        <w:rPr>
          <w:b w:val="0"/>
          <w:bCs w:val="0"/>
          <w:sz w:val="24"/>
          <w:szCs w:val="24"/>
          <w:shd w:val="clear" w:color="auto" w:fill="FFFFFF"/>
        </w:rPr>
        <w:t xml:space="preserve">Rod Presidente Kennedy </w:t>
      </w:r>
      <w:r w:rsidR="006235EA" w:rsidRPr="000A3A54">
        <w:rPr>
          <w:b w:val="0"/>
          <w:bCs w:val="0"/>
          <w:sz w:val="24"/>
          <w:szCs w:val="24"/>
          <w:shd w:val="clear" w:color="auto" w:fill="FFFFFF"/>
        </w:rPr>
        <w:t xml:space="preserve">BR </w:t>
      </w:r>
      <w:r w:rsidRPr="000A3A54">
        <w:rPr>
          <w:b w:val="0"/>
          <w:bCs w:val="0"/>
          <w:sz w:val="24"/>
          <w:szCs w:val="24"/>
          <w:shd w:val="clear" w:color="auto" w:fill="FFFFFF"/>
        </w:rPr>
        <w:t xml:space="preserve">386 </w:t>
      </w:r>
      <w:r w:rsidR="006235EA" w:rsidRPr="000A3A54">
        <w:rPr>
          <w:b w:val="0"/>
          <w:bCs w:val="0"/>
          <w:sz w:val="24"/>
          <w:szCs w:val="24"/>
          <w:shd w:val="clear" w:color="auto" w:fill="FFFFFF"/>
        </w:rPr>
        <w:t xml:space="preserve">KM </w:t>
      </w:r>
      <w:r w:rsidRPr="000A3A54">
        <w:rPr>
          <w:b w:val="0"/>
          <w:bCs w:val="0"/>
          <w:sz w:val="24"/>
          <w:szCs w:val="24"/>
          <w:shd w:val="clear" w:color="auto" w:fill="FFFFFF"/>
        </w:rPr>
        <w:t>35,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Marginal Direita, Bairro Bela</w:t>
      </w:r>
      <w:r w:rsidRPr="000A3A54">
        <w:rPr>
          <w:b w:val="0"/>
          <w:bCs w:val="0"/>
          <w:sz w:val="24"/>
          <w:szCs w:val="24"/>
          <w:shd w:val="clear" w:color="auto" w:fill="FFFFFF"/>
        </w:rPr>
        <w:t xml:space="preserve"> Vista, </w:t>
      </w:r>
      <w:r w:rsidRPr="000A3A54">
        <w:rPr>
          <w:b w:val="0"/>
          <w:sz w:val="24"/>
          <w:szCs w:val="24"/>
        </w:rPr>
        <w:t>no município de Frederico Westphalen/RS, a utiliza</w:t>
      </w:r>
      <w:r>
        <w:rPr>
          <w:b w:val="0"/>
          <w:sz w:val="24"/>
          <w:szCs w:val="24"/>
        </w:rPr>
        <w:t>r 0</w:t>
      </w:r>
      <w:r w:rsidR="006C4DD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(</w:t>
      </w:r>
      <w:r w:rsidR="006C4DD5">
        <w:rPr>
          <w:b w:val="0"/>
          <w:sz w:val="24"/>
          <w:szCs w:val="24"/>
        </w:rPr>
        <w:t>dois</w:t>
      </w:r>
      <w:r w:rsidR="00FD152E">
        <w:rPr>
          <w:b w:val="0"/>
          <w:sz w:val="24"/>
          <w:szCs w:val="24"/>
        </w:rPr>
        <w:t>) pavilh</w:t>
      </w:r>
      <w:r w:rsidR="006C4DD5">
        <w:rPr>
          <w:b w:val="0"/>
          <w:sz w:val="24"/>
          <w:szCs w:val="24"/>
        </w:rPr>
        <w:t>ões</w:t>
      </w:r>
      <w:r>
        <w:rPr>
          <w:b w:val="0"/>
          <w:sz w:val="24"/>
          <w:szCs w:val="24"/>
        </w:rPr>
        <w:t xml:space="preserve"> </w:t>
      </w:r>
      <w:r w:rsidRPr="000A3A54">
        <w:rPr>
          <w:b w:val="0"/>
          <w:sz w:val="24"/>
          <w:szCs w:val="24"/>
        </w:rPr>
        <w:t xml:space="preserve">do Parque Municipal de Exposição Monsenhor Vitor </w:t>
      </w:r>
      <w:proofErr w:type="spellStart"/>
      <w:r w:rsidRPr="000A3A54">
        <w:rPr>
          <w:b w:val="0"/>
          <w:sz w:val="24"/>
          <w:szCs w:val="24"/>
        </w:rPr>
        <w:t>Batistella</w:t>
      </w:r>
      <w:proofErr w:type="spellEnd"/>
      <w:r w:rsidRPr="000A3A54">
        <w:rPr>
          <w:b w:val="0"/>
          <w:sz w:val="24"/>
          <w:szCs w:val="24"/>
        </w:rPr>
        <w:t>,</w:t>
      </w:r>
      <w:r w:rsidR="004833A4">
        <w:rPr>
          <w:b w:val="0"/>
          <w:sz w:val="24"/>
          <w:szCs w:val="24"/>
        </w:rPr>
        <w:t xml:space="preserve"> sem ônus,</w:t>
      </w:r>
      <w:r w:rsidRPr="000A3A54">
        <w:rPr>
          <w:b w:val="0"/>
          <w:sz w:val="24"/>
          <w:szCs w:val="24"/>
        </w:rPr>
        <w:t xml:space="preserve"> </w:t>
      </w:r>
      <w:r w:rsidR="006235EA">
        <w:rPr>
          <w:b w:val="0"/>
          <w:sz w:val="24"/>
          <w:szCs w:val="24"/>
        </w:rPr>
        <w:t>pelo</w:t>
      </w:r>
      <w:r w:rsidRPr="000A3A54">
        <w:rPr>
          <w:b w:val="0"/>
          <w:sz w:val="24"/>
          <w:szCs w:val="24"/>
        </w:rPr>
        <w:t xml:space="preserve"> período </w:t>
      </w:r>
      <w:r>
        <w:rPr>
          <w:b w:val="0"/>
          <w:sz w:val="24"/>
          <w:szCs w:val="24"/>
        </w:rPr>
        <w:t xml:space="preserve">de </w:t>
      </w:r>
      <w:r w:rsidR="006C4DD5">
        <w:rPr>
          <w:b w:val="0"/>
          <w:sz w:val="24"/>
          <w:szCs w:val="24"/>
        </w:rPr>
        <w:t xml:space="preserve">até </w:t>
      </w:r>
      <w:r w:rsidR="00A91E13">
        <w:rPr>
          <w:b w:val="0"/>
          <w:sz w:val="24"/>
          <w:szCs w:val="24"/>
        </w:rPr>
        <w:t>08</w:t>
      </w:r>
      <w:r w:rsidR="006C4DD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 w:rsidR="00A91E13">
        <w:rPr>
          <w:b w:val="0"/>
          <w:sz w:val="24"/>
          <w:szCs w:val="24"/>
        </w:rPr>
        <w:t>oito</w:t>
      </w:r>
      <w:r w:rsidR="006C4DD5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="006C4DD5">
        <w:rPr>
          <w:b w:val="0"/>
          <w:sz w:val="24"/>
          <w:szCs w:val="24"/>
        </w:rPr>
        <w:t>meses</w:t>
      </w:r>
      <w:r w:rsidR="007A27D3">
        <w:rPr>
          <w:b w:val="0"/>
          <w:sz w:val="24"/>
          <w:szCs w:val="24"/>
        </w:rPr>
        <w:t>,</w:t>
      </w:r>
      <w:r w:rsidR="006C4DD5">
        <w:rPr>
          <w:b w:val="0"/>
          <w:sz w:val="24"/>
          <w:szCs w:val="24"/>
        </w:rPr>
        <w:t xml:space="preserve"> a contar da assinatura de contrato administrativo</w:t>
      </w:r>
      <w:r w:rsidR="007A27D3">
        <w:rPr>
          <w:b w:val="0"/>
          <w:sz w:val="24"/>
          <w:szCs w:val="24"/>
        </w:rPr>
        <w:t>.</w:t>
      </w:r>
    </w:p>
    <w:p w:rsidR="00C47A89" w:rsidRDefault="00C47A89" w:rsidP="009117C5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sz w:val="24"/>
          <w:szCs w:val="24"/>
        </w:rPr>
      </w:pPr>
      <w:r w:rsidRPr="00C47A89">
        <w:rPr>
          <w:sz w:val="24"/>
          <w:szCs w:val="24"/>
        </w:rPr>
        <w:t>§ 1º</w:t>
      </w:r>
      <w:r>
        <w:rPr>
          <w:b w:val="0"/>
          <w:sz w:val="24"/>
          <w:szCs w:val="24"/>
        </w:rPr>
        <w:t xml:space="preserve"> A autorização de que trata o </w:t>
      </w:r>
      <w:r>
        <w:rPr>
          <w:b w:val="0"/>
          <w:i/>
          <w:sz w:val="24"/>
          <w:szCs w:val="24"/>
        </w:rPr>
        <w:t xml:space="preserve">caput </w:t>
      </w:r>
      <w:r>
        <w:rPr>
          <w:b w:val="0"/>
          <w:sz w:val="24"/>
          <w:szCs w:val="24"/>
        </w:rPr>
        <w:t xml:space="preserve">deste artigo será firmada </w:t>
      </w:r>
      <w:r w:rsidRPr="000A3A54">
        <w:rPr>
          <w:b w:val="0"/>
          <w:sz w:val="24"/>
          <w:szCs w:val="24"/>
        </w:rPr>
        <w:t xml:space="preserve">mediante a assinatura de </w:t>
      </w:r>
      <w:r>
        <w:rPr>
          <w:b w:val="0"/>
          <w:sz w:val="24"/>
          <w:szCs w:val="24"/>
        </w:rPr>
        <w:t>contrato administrativo</w:t>
      </w:r>
      <w:r w:rsidR="007A27D3">
        <w:rPr>
          <w:b w:val="0"/>
          <w:sz w:val="24"/>
          <w:szCs w:val="24"/>
        </w:rPr>
        <w:t xml:space="preserve">, que poderá ser rescindido a qualquer tempo por ato do Poder Executivo Municipal. </w:t>
      </w:r>
    </w:p>
    <w:p w:rsidR="00C47A89" w:rsidRPr="00C47A89" w:rsidRDefault="00C47A89" w:rsidP="009117C5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sz w:val="24"/>
          <w:szCs w:val="24"/>
        </w:rPr>
      </w:pPr>
      <w:r w:rsidRPr="00C47A89">
        <w:rPr>
          <w:sz w:val="24"/>
          <w:szCs w:val="24"/>
        </w:rPr>
        <w:t>§ 2º</w:t>
      </w:r>
      <w:r>
        <w:rPr>
          <w:sz w:val="24"/>
          <w:szCs w:val="24"/>
        </w:rPr>
        <w:t xml:space="preserve"> </w:t>
      </w:r>
      <w:r w:rsidR="00FD152E">
        <w:rPr>
          <w:b w:val="0"/>
          <w:sz w:val="24"/>
          <w:szCs w:val="24"/>
        </w:rPr>
        <w:t>A escolha e indicação do pavilhão que será</w:t>
      </w:r>
      <w:r>
        <w:rPr>
          <w:b w:val="0"/>
          <w:sz w:val="24"/>
          <w:szCs w:val="24"/>
        </w:rPr>
        <w:t xml:space="preserve"> objeto de autorização de uso dar-se-á pelo Secretário Municipal de </w:t>
      </w:r>
      <w:r w:rsidR="00B76E63">
        <w:rPr>
          <w:b w:val="0"/>
          <w:sz w:val="24"/>
          <w:szCs w:val="24"/>
        </w:rPr>
        <w:t>Administração</w:t>
      </w:r>
      <w:r>
        <w:rPr>
          <w:b w:val="0"/>
          <w:sz w:val="24"/>
          <w:szCs w:val="24"/>
        </w:rPr>
        <w:t>.</w:t>
      </w:r>
    </w:p>
    <w:p w:rsidR="000A3A54" w:rsidRPr="009D7807" w:rsidRDefault="004833A4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Fica a </w:t>
      </w:r>
      <w:r w:rsidR="00C76073" w:rsidRPr="00C76073">
        <w:rPr>
          <w:rFonts w:ascii="Times New Roman" w:hAnsi="Times New Roman" w:cs="Times New Roman"/>
          <w:sz w:val="24"/>
          <w:szCs w:val="24"/>
        </w:rPr>
        <w:t xml:space="preserve">empresa </w:t>
      </w:r>
      <w:r w:rsidR="00C76073" w:rsidRPr="00C76073">
        <w:rPr>
          <w:rFonts w:ascii="Times New Roman" w:hAnsi="Times New Roman" w:cs="Times New Roman"/>
          <w:bCs/>
          <w:sz w:val="24"/>
          <w:szCs w:val="24"/>
        </w:rPr>
        <w:t>ARBAZA ALIMENTOS LTDA</w:t>
      </w:r>
      <w:r w:rsidR="000A3A54" w:rsidRPr="009D7807">
        <w:rPr>
          <w:rFonts w:ascii="Times New Roman" w:hAnsi="Times New Roman" w:cs="Times New Roman"/>
          <w:sz w:val="24"/>
          <w:szCs w:val="24"/>
        </w:rPr>
        <w:t>, incumbida das seguintes obrigações:</w:t>
      </w:r>
    </w:p>
    <w:p w:rsidR="000A3A54" w:rsidRPr="009D7807" w:rsidRDefault="000A3A54" w:rsidP="009117C5">
      <w:pPr>
        <w:pStyle w:val="PargrafodaLista"/>
        <w:spacing w:before="240" w:after="24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7C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807">
        <w:rPr>
          <w:rFonts w:ascii="Times New Roman" w:hAnsi="Times New Roman" w:cs="Times New Roman"/>
          <w:sz w:val="24"/>
          <w:szCs w:val="24"/>
        </w:rPr>
        <w:t>Responder civil e administrativamente por eventuais danos causados ao patrimônio público, ou a terceiros</w:t>
      </w:r>
      <w:r w:rsidR="00C76073">
        <w:rPr>
          <w:rFonts w:ascii="Times New Roman" w:hAnsi="Times New Roman" w:cs="Times New Roman"/>
          <w:sz w:val="24"/>
          <w:szCs w:val="24"/>
        </w:rPr>
        <w:t>.</w:t>
      </w:r>
    </w:p>
    <w:p w:rsidR="000A3A54" w:rsidRPr="009D7807" w:rsidRDefault="000A3A54" w:rsidP="009117C5">
      <w:pPr>
        <w:pStyle w:val="PargrafodaLista"/>
        <w:spacing w:before="240" w:after="24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7C5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807">
        <w:rPr>
          <w:rFonts w:ascii="Times New Roman" w:hAnsi="Times New Roman" w:cs="Times New Roman"/>
          <w:sz w:val="24"/>
          <w:szCs w:val="24"/>
        </w:rPr>
        <w:t>Devolver ao Município as dependências nas mesmas condições em que as recebeu, devendo proceder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>a limpeza e a conservação das mesmas durante a integralidade do tempo previsto para o seu uso;</w:t>
      </w:r>
    </w:p>
    <w:p w:rsidR="000A3A54" w:rsidRPr="009D7807" w:rsidRDefault="000A3A54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D7807">
        <w:rPr>
          <w:rFonts w:ascii="Times New Roman" w:hAnsi="Times New Roman" w:cs="Times New Roman"/>
          <w:sz w:val="24"/>
          <w:szCs w:val="24"/>
        </w:rPr>
        <w:t xml:space="preserve">. </w:t>
      </w:r>
      <w:r w:rsidRPr="00C76073">
        <w:rPr>
          <w:rFonts w:ascii="Times New Roman" w:hAnsi="Times New Roman" w:cs="Times New Roman"/>
          <w:sz w:val="24"/>
          <w:szCs w:val="24"/>
        </w:rPr>
        <w:t xml:space="preserve">A </w:t>
      </w:r>
      <w:r w:rsidR="00C76073" w:rsidRPr="00C76073">
        <w:rPr>
          <w:rFonts w:ascii="Times New Roman" w:hAnsi="Times New Roman" w:cs="Times New Roman"/>
          <w:sz w:val="24"/>
          <w:szCs w:val="24"/>
        </w:rPr>
        <w:t xml:space="preserve">empresa </w:t>
      </w:r>
      <w:r w:rsidR="00C76073" w:rsidRPr="00C76073">
        <w:rPr>
          <w:rFonts w:ascii="Times New Roman" w:hAnsi="Times New Roman" w:cs="Times New Roman"/>
          <w:bCs/>
          <w:sz w:val="24"/>
          <w:szCs w:val="24"/>
        </w:rPr>
        <w:t>ARBAZA ALIMENTOS LTDA</w:t>
      </w:r>
      <w:r w:rsidR="00C76073">
        <w:rPr>
          <w:rFonts w:ascii="Times New Roman" w:hAnsi="Times New Roman" w:cs="Times New Roman"/>
          <w:sz w:val="24"/>
          <w:szCs w:val="24"/>
        </w:rPr>
        <w:t xml:space="preserve">, </w:t>
      </w:r>
      <w:r w:rsidRPr="009D7807">
        <w:rPr>
          <w:rFonts w:ascii="Times New Roman" w:hAnsi="Times New Roman" w:cs="Times New Roman"/>
          <w:sz w:val="24"/>
          <w:szCs w:val="24"/>
        </w:rPr>
        <w:t>ficará sujeita a quaisquer outras condições que venham a ser impostas pela Administração Municipal, neste caso, levando-se em co</w:t>
      </w:r>
      <w:r w:rsidR="00857A66">
        <w:rPr>
          <w:rFonts w:ascii="Times New Roman" w:hAnsi="Times New Roman" w:cs="Times New Roman"/>
          <w:sz w:val="24"/>
          <w:szCs w:val="24"/>
        </w:rPr>
        <w:t>nsideração o interesse coletivo</w:t>
      </w:r>
      <w:r w:rsidRPr="009D7807">
        <w:rPr>
          <w:rFonts w:ascii="Times New Roman" w:hAnsi="Times New Roman" w:cs="Times New Roman"/>
          <w:sz w:val="24"/>
          <w:szCs w:val="24"/>
        </w:rPr>
        <w:t xml:space="preserve"> como fator determinante.</w:t>
      </w:r>
    </w:p>
    <w:p w:rsidR="000A3A54" w:rsidRPr="009D7807" w:rsidRDefault="004833A4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A3A54" w:rsidRDefault="000A3A54" w:rsidP="00857A66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</w:t>
      </w:r>
      <w:r w:rsidR="00B76E63">
        <w:rPr>
          <w:rFonts w:ascii="Times New Roman" w:hAnsi="Times New Roman" w:cs="Times New Roman"/>
          <w:sz w:val="24"/>
          <w:szCs w:val="24"/>
        </w:rPr>
        <w:t>ao</w:t>
      </w:r>
      <w:r w:rsidR="00B23C48">
        <w:rPr>
          <w:rFonts w:ascii="Times New Roman" w:hAnsi="Times New Roman" w:cs="Times New Roman"/>
          <w:sz w:val="24"/>
          <w:szCs w:val="24"/>
        </w:rPr>
        <w:t>s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="00B23C48">
        <w:rPr>
          <w:rFonts w:ascii="Times New Roman" w:hAnsi="Times New Roman" w:cs="Times New Roman"/>
          <w:sz w:val="24"/>
          <w:szCs w:val="24"/>
        </w:rPr>
        <w:t>oito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>dia</w:t>
      </w:r>
      <w:r w:rsidR="00B23C48">
        <w:rPr>
          <w:rFonts w:ascii="Times New Roman" w:hAnsi="Times New Roman" w:cs="Times New Roman"/>
          <w:sz w:val="24"/>
          <w:szCs w:val="24"/>
        </w:rPr>
        <w:t>s</w:t>
      </w:r>
      <w:r w:rsidRPr="009D780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B58C4">
        <w:rPr>
          <w:rFonts w:ascii="Times New Roman" w:hAnsi="Times New Roman" w:cs="Times New Roman"/>
          <w:sz w:val="24"/>
          <w:szCs w:val="24"/>
        </w:rPr>
        <w:t>ju</w:t>
      </w:r>
      <w:r w:rsidR="00B76E63">
        <w:rPr>
          <w:rFonts w:ascii="Times New Roman" w:hAnsi="Times New Roman" w:cs="Times New Roman"/>
          <w:sz w:val="24"/>
          <w:szCs w:val="24"/>
        </w:rPr>
        <w:t>l</w:t>
      </w:r>
      <w:r w:rsidR="003B58C4">
        <w:rPr>
          <w:rFonts w:ascii="Times New Roman" w:hAnsi="Times New Roman" w:cs="Times New Roman"/>
          <w:sz w:val="24"/>
          <w:szCs w:val="24"/>
        </w:rPr>
        <w:t>ho</w:t>
      </w:r>
      <w:r w:rsidRPr="009D7807">
        <w:rPr>
          <w:rFonts w:ascii="Times New Roman" w:hAnsi="Times New Roman" w:cs="Times New Roman"/>
          <w:sz w:val="24"/>
          <w:szCs w:val="24"/>
        </w:rPr>
        <w:t xml:space="preserve"> de dois mil e dez</w:t>
      </w:r>
      <w:r w:rsidR="00FD152E">
        <w:rPr>
          <w:rFonts w:ascii="Times New Roman" w:hAnsi="Times New Roman" w:cs="Times New Roman"/>
          <w:sz w:val="24"/>
          <w:szCs w:val="24"/>
        </w:rPr>
        <w:t>enove</w:t>
      </w:r>
      <w:r w:rsidRPr="009D7807">
        <w:rPr>
          <w:rFonts w:ascii="Times New Roman" w:hAnsi="Times New Roman" w:cs="Times New Roman"/>
          <w:sz w:val="24"/>
          <w:szCs w:val="24"/>
        </w:rPr>
        <w:t>.</w:t>
      </w:r>
    </w:p>
    <w:p w:rsidR="003B58C4" w:rsidRDefault="003B58C4" w:rsidP="00857A66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52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52E" w:rsidRDefault="00FD152E" w:rsidP="00A9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52E">
        <w:rPr>
          <w:rFonts w:ascii="Times New Roman" w:hAnsi="Times New Roman" w:cs="Times New Roman"/>
          <w:sz w:val="24"/>
          <w:szCs w:val="24"/>
        </w:rPr>
        <w:t>_______</w:t>
      </w:r>
    </w:p>
    <w:p w:rsidR="00FD152E" w:rsidRPr="00FD152E" w:rsidRDefault="00B76E63" w:rsidP="00A91E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FD152E" w:rsidRDefault="00FD152E" w:rsidP="00A91E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B76E63">
        <w:rPr>
          <w:rFonts w:ascii="Times New Roman" w:hAnsi="Times New Roman" w:cs="Times New Roman"/>
          <w:b/>
          <w:i/>
          <w:sz w:val="24"/>
          <w:szCs w:val="24"/>
        </w:rPr>
        <w:t>da Administração</w:t>
      </w:r>
    </w:p>
    <w:p w:rsidR="00016560" w:rsidRDefault="0001656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6560" w:rsidRPr="00FD152E" w:rsidRDefault="0001656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58C4" w:rsidRDefault="003B58C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8C4" w:rsidRDefault="003B58C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Ofício nº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C48">
        <w:rPr>
          <w:rFonts w:ascii="Times New Roman" w:hAnsi="Times New Roman" w:cs="Times New Roman"/>
          <w:b/>
          <w:sz w:val="24"/>
          <w:szCs w:val="24"/>
        </w:rPr>
        <w:t>635</w:t>
      </w:r>
      <w:r w:rsidR="00857A66">
        <w:rPr>
          <w:rFonts w:ascii="Times New Roman" w:hAnsi="Times New Roman" w:cs="Times New Roman"/>
          <w:b/>
          <w:sz w:val="24"/>
          <w:szCs w:val="24"/>
        </w:rPr>
        <w:t>/201</w:t>
      </w:r>
      <w:r w:rsidR="00FD152E">
        <w:rPr>
          <w:rFonts w:ascii="Times New Roman" w:hAnsi="Times New Roman" w:cs="Times New Roman"/>
          <w:b/>
          <w:sz w:val="24"/>
          <w:szCs w:val="24"/>
        </w:rPr>
        <w:t>9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B76E63">
        <w:rPr>
          <w:rFonts w:ascii="Times New Roman" w:hAnsi="Times New Roman" w:cs="Times New Roman"/>
          <w:sz w:val="24"/>
          <w:szCs w:val="24"/>
        </w:rPr>
        <w:t>0</w:t>
      </w:r>
      <w:r w:rsidR="00B23C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B58C4">
        <w:rPr>
          <w:rFonts w:ascii="Times New Roman" w:hAnsi="Times New Roman" w:cs="Times New Roman"/>
          <w:sz w:val="24"/>
          <w:szCs w:val="24"/>
        </w:rPr>
        <w:t>ju</w:t>
      </w:r>
      <w:r w:rsidR="00B76E63">
        <w:rPr>
          <w:rFonts w:ascii="Times New Roman" w:hAnsi="Times New Roman" w:cs="Times New Roman"/>
          <w:sz w:val="24"/>
          <w:szCs w:val="24"/>
        </w:rPr>
        <w:t>l</w:t>
      </w:r>
      <w:r w:rsidR="003B58C4">
        <w:rPr>
          <w:rFonts w:ascii="Times New Roman" w:hAnsi="Times New Roman" w:cs="Times New Roman"/>
          <w:sz w:val="24"/>
          <w:szCs w:val="24"/>
        </w:rPr>
        <w:t>ho</w:t>
      </w:r>
      <w:r w:rsidR="00C76073">
        <w:rPr>
          <w:rFonts w:ascii="Times New Roman" w:hAnsi="Times New Roman" w:cs="Times New Roman"/>
          <w:sz w:val="24"/>
          <w:szCs w:val="24"/>
        </w:rPr>
        <w:t xml:space="preserve"> de 201</w:t>
      </w:r>
      <w:r w:rsidR="00FD15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907DA6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907DA6" w:rsidRDefault="000A3A54" w:rsidP="000A3A54">
      <w:pPr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Default="000A3A54" w:rsidP="000A3A54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 em que cumprimentamos Vossa Excelência, encaminhamos para deliberação nesta Colenda Câmara, o </w:t>
      </w:r>
      <w:r w:rsidR="003B58C4"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3B58C4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que autoriza a </w:t>
      </w:r>
      <w:r w:rsidR="00C76073" w:rsidRPr="00C76073">
        <w:rPr>
          <w:rFonts w:ascii="Times New Roman" w:hAnsi="Times New Roman" w:cs="Times New Roman"/>
          <w:sz w:val="24"/>
          <w:szCs w:val="24"/>
        </w:rPr>
        <w:t xml:space="preserve">empresa </w:t>
      </w:r>
      <w:r w:rsidR="00C76073" w:rsidRPr="00C76073">
        <w:rPr>
          <w:rFonts w:ascii="Times New Roman" w:hAnsi="Times New Roman" w:cs="Times New Roman"/>
          <w:bCs/>
          <w:sz w:val="24"/>
          <w:szCs w:val="24"/>
        </w:rPr>
        <w:t>ARBAZA ALIMENTOS LTDA</w:t>
      </w:r>
      <w:r w:rsidR="00C7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utilizar </w:t>
      </w:r>
      <w:r w:rsidR="00C76073">
        <w:rPr>
          <w:rFonts w:ascii="Times New Roman" w:hAnsi="Times New Roman" w:cs="Times New Roman"/>
          <w:sz w:val="24"/>
          <w:szCs w:val="24"/>
        </w:rPr>
        <w:t>dois pavilhões d</w:t>
      </w:r>
      <w:r>
        <w:rPr>
          <w:rFonts w:ascii="Times New Roman" w:hAnsi="Times New Roman" w:cs="Times New Roman"/>
          <w:sz w:val="24"/>
          <w:szCs w:val="24"/>
        </w:rPr>
        <w:t>o Parque Municipal de Exposições Monsenhor Vi</w:t>
      </w:r>
      <w:r w:rsidR="000E160B">
        <w:rPr>
          <w:rFonts w:ascii="Times New Roman" w:hAnsi="Times New Roman" w:cs="Times New Roman"/>
          <w:sz w:val="24"/>
          <w:szCs w:val="24"/>
        </w:rPr>
        <w:t xml:space="preserve">tor </w:t>
      </w:r>
      <w:proofErr w:type="spellStart"/>
      <w:r w:rsidR="000E160B">
        <w:rPr>
          <w:rFonts w:ascii="Times New Roman" w:hAnsi="Times New Roman" w:cs="Times New Roman"/>
          <w:sz w:val="24"/>
          <w:szCs w:val="24"/>
        </w:rPr>
        <w:t>Batistella</w:t>
      </w:r>
      <w:proofErr w:type="spellEnd"/>
      <w:r w:rsidR="006D74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A54" w:rsidRDefault="000A3A54" w:rsidP="000A3A54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3B58C4" w:rsidRDefault="00F86F5C" w:rsidP="00F86F5C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C76073">
        <w:rPr>
          <w:rFonts w:ascii="Times New Roman" w:hAnsi="Times New Roman" w:cs="Times New Roman"/>
          <w:sz w:val="24"/>
          <w:szCs w:val="24"/>
        </w:rPr>
        <w:t xml:space="preserve"> pavilhões </w:t>
      </w:r>
      <w:r>
        <w:rPr>
          <w:rFonts w:ascii="Times New Roman" w:hAnsi="Times New Roman" w:cs="Times New Roman"/>
          <w:sz w:val="24"/>
          <w:szCs w:val="24"/>
        </w:rPr>
        <w:t>serão utilizados para</w:t>
      </w:r>
      <w:r w:rsidR="00C76073">
        <w:rPr>
          <w:rFonts w:ascii="Times New Roman" w:hAnsi="Times New Roman" w:cs="Times New Roman"/>
          <w:sz w:val="24"/>
          <w:szCs w:val="24"/>
        </w:rPr>
        <w:t xml:space="preserve"> armazenamento de feijão </w:t>
      </w:r>
      <w:r>
        <w:rPr>
          <w:rFonts w:ascii="Times New Roman" w:hAnsi="Times New Roman" w:cs="Times New Roman"/>
          <w:sz w:val="24"/>
          <w:szCs w:val="24"/>
        </w:rPr>
        <w:t xml:space="preserve">durante o período </w:t>
      </w:r>
      <w:r w:rsidR="003B58C4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que a empresa está </w:t>
      </w:r>
      <w:r w:rsidR="007A27D3">
        <w:rPr>
          <w:rFonts w:ascii="Times New Roman" w:hAnsi="Times New Roman" w:cs="Times New Roman"/>
          <w:sz w:val="24"/>
          <w:szCs w:val="24"/>
        </w:rPr>
        <w:t xml:space="preserve">passando por reformas </w:t>
      </w:r>
      <w:r>
        <w:rPr>
          <w:rFonts w:ascii="Times New Roman" w:hAnsi="Times New Roman" w:cs="Times New Roman"/>
          <w:sz w:val="24"/>
          <w:szCs w:val="24"/>
        </w:rPr>
        <w:t>e necessita utilizar o espaço onde hoje está estocado seu feijão.</w:t>
      </w:r>
      <w:r w:rsidR="003B58C4">
        <w:rPr>
          <w:rFonts w:ascii="Times New Roman" w:hAnsi="Times New Roman" w:cs="Times New Roman"/>
          <w:sz w:val="24"/>
          <w:szCs w:val="24"/>
        </w:rPr>
        <w:t xml:space="preserve"> Desta forma, a permissão de uso em comento se dará de forma temporária, por um lapso de até </w:t>
      </w:r>
      <w:r w:rsidR="00A91E13">
        <w:rPr>
          <w:rFonts w:ascii="Times New Roman" w:hAnsi="Times New Roman" w:cs="Times New Roman"/>
          <w:sz w:val="24"/>
          <w:szCs w:val="24"/>
        </w:rPr>
        <w:t>08</w:t>
      </w:r>
      <w:r w:rsidR="003B58C4">
        <w:rPr>
          <w:rFonts w:ascii="Times New Roman" w:hAnsi="Times New Roman" w:cs="Times New Roman"/>
          <w:sz w:val="24"/>
          <w:szCs w:val="24"/>
        </w:rPr>
        <w:t xml:space="preserve"> meses. Ademais, enfatiza-se ainda que, caso a ampliação vier a ser concluída antes do prazo supracitado, ocorrerá a devolução do imóvel nos termos da presente lei.</w:t>
      </w:r>
    </w:p>
    <w:p w:rsidR="000A3A54" w:rsidRDefault="000A3A54" w:rsidP="000A3A54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02777" w:rsidRDefault="00A02777" w:rsidP="00537231">
      <w:pPr>
        <w:pStyle w:val="Default"/>
        <w:widowControl w:val="0"/>
        <w:suppressAutoHyphens/>
        <w:ind w:firstLine="1560"/>
        <w:jc w:val="both"/>
      </w:pPr>
      <w:r w:rsidRPr="003B31BA">
        <w:t xml:space="preserve">Trata-se de uma empresa já estabelecida em nosso município, </w:t>
      </w:r>
      <w:r>
        <w:t xml:space="preserve">que necessita expandir sua estrutura física para aprimorar e aumentar a produção, </w:t>
      </w:r>
      <w:r w:rsidR="00CD5AB9">
        <w:t>beneficiando a arrecadação do município, gerando renda e emprego para a população. Assim,</w:t>
      </w:r>
      <w:r>
        <w:t xml:space="preserve"> considerando </w:t>
      </w:r>
      <w:r w:rsidR="00CD5AB9">
        <w:t xml:space="preserve">a </w:t>
      </w:r>
      <w:r>
        <w:t>importância econômica e social</w:t>
      </w:r>
      <w:r w:rsidR="00CD5AB9">
        <w:t xml:space="preserve"> da empresa</w:t>
      </w:r>
      <w:r>
        <w:t>,</w:t>
      </w:r>
      <w:r w:rsidRPr="00C27B54">
        <w:t xml:space="preserve"> justifica</w:t>
      </w:r>
      <w:r>
        <w:t>-se o</w:t>
      </w:r>
      <w:r w:rsidR="00CD5AB9">
        <w:t xml:space="preserve"> auxílio</w:t>
      </w:r>
      <w:r w:rsidR="00537231">
        <w:t xml:space="preserve">, pois, está neste período, sem local para armazenamento </w:t>
      </w:r>
      <w:r w:rsidR="00AB0EAE">
        <w:t>do estoque</w:t>
      </w:r>
      <w:r>
        <w:t>.</w:t>
      </w:r>
    </w:p>
    <w:p w:rsidR="00C76073" w:rsidRDefault="00C76073" w:rsidP="00C7607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Default="000A3A54" w:rsidP="000A3A54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sz w:val="24"/>
          <w:szCs w:val="24"/>
        </w:rPr>
        <w:t>Assim sendo, na certeza de que o presente projeto de lei merecerá a habitual acolhida, culminando com sua aprovação, reitero a Vossa Excelência a expressão de admiração e apreço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AD9" w:rsidRDefault="00223AD9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52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B76E63" w:rsidRDefault="00B76E63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5F60" w:rsidRDefault="00525F60"/>
    <w:p w:rsidR="00223AD9" w:rsidRDefault="00223AD9"/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Exmo. Sr.</w:t>
      </w:r>
    </w:p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A66">
        <w:rPr>
          <w:rFonts w:ascii="Times New Roman" w:hAnsi="Times New Roman" w:cs="Times New Roman"/>
          <w:b/>
          <w:sz w:val="24"/>
          <w:szCs w:val="24"/>
        </w:rPr>
        <w:t>INACIO ROBERTO PANOSSO JUNIOR</w:t>
      </w:r>
    </w:p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Frederico Westphalen/RS</w:t>
      </w:r>
    </w:p>
    <w:p w:rsidR="00857A66" w:rsidRDefault="00857A66"/>
    <w:sectPr w:rsidR="00857A66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4"/>
    <w:rsid w:val="00007E98"/>
    <w:rsid w:val="00011035"/>
    <w:rsid w:val="00016560"/>
    <w:rsid w:val="000251D0"/>
    <w:rsid w:val="000A3A54"/>
    <w:rsid w:val="000E160B"/>
    <w:rsid w:val="00195F85"/>
    <w:rsid w:val="00223AD9"/>
    <w:rsid w:val="00347E51"/>
    <w:rsid w:val="003B58C4"/>
    <w:rsid w:val="004833A4"/>
    <w:rsid w:val="004F13A4"/>
    <w:rsid w:val="00525F60"/>
    <w:rsid w:val="00537231"/>
    <w:rsid w:val="005501F8"/>
    <w:rsid w:val="005C4F2E"/>
    <w:rsid w:val="00610A6E"/>
    <w:rsid w:val="006235EA"/>
    <w:rsid w:val="006C4DD5"/>
    <w:rsid w:val="006D74E4"/>
    <w:rsid w:val="00701308"/>
    <w:rsid w:val="007A27D3"/>
    <w:rsid w:val="00804209"/>
    <w:rsid w:val="00857A66"/>
    <w:rsid w:val="008D7FF8"/>
    <w:rsid w:val="008E139F"/>
    <w:rsid w:val="009117C5"/>
    <w:rsid w:val="00935A4E"/>
    <w:rsid w:val="00A02777"/>
    <w:rsid w:val="00A91E13"/>
    <w:rsid w:val="00AB0EAE"/>
    <w:rsid w:val="00B23C48"/>
    <w:rsid w:val="00B523BE"/>
    <w:rsid w:val="00B76E63"/>
    <w:rsid w:val="00B92508"/>
    <w:rsid w:val="00B96168"/>
    <w:rsid w:val="00C44297"/>
    <w:rsid w:val="00C47A89"/>
    <w:rsid w:val="00C76073"/>
    <w:rsid w:val="00C87790"/>
    <w:rsid w:val="00CD5AB9"/>
    <w:rsid w:val="00D47D27"/>
    <w:rsid w:val="00DA200A"/>
    <w:rsid w:val="00DF7B7D"/>
    <w:rsid w:val="00E4371C"/>
    <w:rsid w:val="00E95F0A"/>
    <w:rsid w:val="00EA0793"/>
    <w:rsid w:val="00F82361"/>
    <w:rsid w:val="00F864EA"/>
    <w:rsid w:val="00F86F5C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19475-B018-4122-8FA4-1CAC4AAD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2019-07-08T13:03:00Z</cp:lastPrinted>
  <dcterms:created xsi:type="dcterms:W3CDTF">2019-07-08T18:33:00Z</dcterms:created>
  <dcterms:modified xsi:type="dcterms:W3CDTF">2019-07-08T18:33:00Z</dcterms:modified>
</cp:coreProperties>
</file>