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CE" w:rsidRPr="00330C85" w:rsidRDefault="0038726F" w:rsidP="00AA19DA">
      <w:pPr>
        <w:pStyle w:val="Corpodetexto2"/>
        <w:spacing w:line="276" w:lineRule="auto"/>
        <w:ind w:firstLine="567"/>
        <w:jc w:val="center"/>
        <w:rPr>
          <w:b/>
          <w:sz w:val="22"/>
          <w:szCs w:val="22"/>
        </w:rPr>
      </w:pPr>
      <w:bookmarkStart w:id="0" w:name="_GoBack"/>
      <w:bookmarkEnd w:id="0"/>
      <w:r w:rsidRPr="00330C85">
        <w:rPr>
          <w:b/>
          <w:sz w:val="22"/>
          <w:szCs w:val="22"/>
        </w:rPr>
        <w:t>PROJETO DE LEI Nº 0</w:t>
      </w:r>
      <w:r w:rsidR="000561A1">
        <w:rPr>
          <w:b/>
          <w:sz w:val="22"/>
          <w:szCs w:val="22"/>
        </w:rPr>
        <w:t>34</w:t>
      </w:r>
      <w:r w:rsidR="00132F46" w:rsidRPr="00330C85">
        <w:rPr>
          <w:b/>
          <w:sz w:val="22"/>
          <w:szCs w:val="22"/>
        </w:rPr>
        <w:t xml:space="preserve">, DE </w:t>
      </w:r>
      <w:r w:rsidR="000561A1">
        <w:rPr>
          <w:b/>
          <w:sz w:val="22"/>
          <w:szCs w:val="22"/>
        </w:rPr>
        <w:t>22</w:t>
      </w:r>
      <w:r w:rsidR="00132F46" w:rsidRPr="00330C85">
        <w:rPr>
          <w:b/>
          <w:sz w:val="22"/>
          <w:szCs w:val="22"/>
        </w:rPr>
        <w:t xml:space="preserve"> DE </w:t>
      </w:r>
      <w:r w:rsidR="002E6AC5">
        <w:rPr>
          <w:b/>
          <w:sz w:val="22"/>
          <w:szCs w:val="22"/>
        </w:rPr>
        <w:t>ABRIL</w:t>
      </w:r>
      <w:r w:rsidRPr="00330C85">
        <w:rPr>
          <w:b/>
          <w:sz w:val="22"/>
          <w:szCs w:val="22"/>
        </w:rPr>
        <w:t xml:space="preserve"> DE 2019</w:t>
      </w:r>
      <w:r w:rsidR="00132F46" w:rsidRPr="00330C85">
        <w:rPr>
          <w:b/>
          <w:sz w:val="22"/>
          <w:szCs w:val="22"/>
        </w:rPr>
        <w:t>.</w:t>
      </w:r>
    </w:p>
    <w:p w:rsidR="008114CE" w:rsidRPr="00330C85" w:rsidRDefault="008114CE" w:rsidP="00AA19DA">
      <w:pPr>
        <w:spacing w:after="0"/>
        <w:jc w:val="both"/>
        <w:rPr>
          <w:rFonts w:ascii="Times New Roman" w:hAnsi="Times New Roman"/>
        </w:rPr>
      </w:pPr>
    </w:p>
    <w:p w:rsidR="008114CE" w:rsidRDefault="00553B50" w:rsidP="000561A1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3262A4">
        <w:rPr>
          <w:rFonts w:ascii="Times New Roman" w:hAnsi="Times New Roman"/>
          <w:i/>
          <w:sz w:val="24"/>
          <w:szCs w:val="24"/>
        </w:rPr>
        <w:t>D</w:t>
      </w:r>
      <w:r w:rsidR="009376BA" w:rsidRPr="003262A4">
        <w:rPr>
          <w:rFonts w:ascii="Times New Roman" w:hAnsi="Times New Roman"/>
          <w:i/>
          <w:sz w:val="24"/>
          <w:szCs w:val="24"/>
        </w:rPr>
        <w:t>ispõe sobre necessidade temporária de excepcional interesse p</w:t>
      </w:r>
      <w:r w:rsidR="00347024" w:rsidRPr="003262A4">
        <w:rPr>
          <w:rFonts w:ascii="Times New Roman" w:hAnsi="Times New Roman"/>
          <w:i/>
          <w:sz w:val="24"/>
          <w:szCs w:val="24"/>
        </w:rPr>
        <w:t xml:space="preserve">úblico, autoriza contratação </w:t>
      </w:r>
      <w:r w:rsidR="009376BA" w:rsidRPr="003262A4">
        <w:rPr>
          <w:rFonts w:ascii="Times New Roman" w:hAnsi="Times New Roman"/>
          <w:i/>
          <w:sz w:val="24"/>
          <w:szCs w:val="24"/>
        </w:rPr>
        <w:t>em caráter temporário e emergencial, e dá outras providências</w:t>
      </w:r>
      <w:r w:rsidR="009376BA" w:rsidRPr="00330C85">
        <w:rPr>
          <w:rFonts w:ascii="Times New Roman" w:hAnsi="Times New Roman"/>
          <w:i/>
        </w:rPr>
        <w:t>.</w:t>
      </w:r>
    </w:p>
    <w:p w:rsidR="00553B50" w:rsidRPr="003262A4" w:rsidRDefault="00553B50" w:rsidP="00AA19DA">
      <w:pPr>
        <w:spacing w:after="0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:rsidR="00713A59" w:rsidRPr="003262A4" w:rsidRDefault="00713A59" w:rsidP="00AA19D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62A4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553B50" w:rsidRPr="003262A4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3262A4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3262A4">
        <w:rPr>
          <w:rFonts w:ascii="Times New Roman" w:hAnsi="Times New Roman"/>
          <w:color w:val="000000"/>
          <w:sz w:val="24"/>
          <w:szCs w:val="24"/>
        </w:rPr>
        <w:t xml:space="preserve"> É considerada de necessidade temporária, emergencial e de excepcional interesse público, nos termos do artigo 37, IX, da Constituição Federal, e art. 233, inciso III, da Lei Complementar Municipal nº. 001/1990, que institui </w:t>
      </w:r>
      <w:r w:rsidR="00BE229B" w:rsidRPr="003262A4">
        <w:rPr>
          <w:rFonts w:ascii="Times New Roman" w:hAnsi="Times New Roman"/>
          <w:color w:val="000000"/>
          <w:sz w:val="24"/>
          <w:szCs w:val="24"/>
        </w:rPr>
        <w:t xml:space="preserve">Regime Jurídico dos Servidores Públicos do Município de Frederico Westphalen, o provimento da demanda de </w:t>
      </w:r>
      <w:r w:rsidR="003262A4">
        <w:rPr>
          <w:rFonts w:ascii="Times New Roman" w:hAnsi="Times New Roman"/>
          <w:color w:val="000000"/>
          <w:sz w:val="24"/>
          <w:szCs w:val="24"/>
        </w:rPr>
        <w:t>Professor de Educação Infantil e Professor de Inglês.</w:t>
      </w:r>
    </w:p>
    <w:p w:rsidR="00553B50" w:rsidRPr="003262A4" w:rsidRDefault="00553B50" w:rsidP="00AA19DA">
      <w:pPr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3B50" w:rsidRPr="003262A4" w:rsidRDefault="00553B50" w:rsidP="00AA19DA">
      <w:pPr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262A4">
        <w:rPr>
          <w:rFonts w:ascii="Times New Roman" w:hAnsi="Times New Roman"/>
          <w:b/>
          <w:bCs/>
          <w:color w:val="000000"/>
          <w:sz w:val="24"/>
          <w:szCs w:val="24"/>
        </w:rPr>
        <w:t xml:space="preserve">Parágrafo único. </w:t>
      </w:r>
      <w:r w:rsidRPr="003262A4">
        <w:rPr>
          <w:rFonts w:ascii="Times New Roman" w:hAnsi="Times New Roman"/>
          <w:bCs/>
          <w:color w:val="000000"/>
          <w:sz w:val="24"/>
          <w:szCs w:val="24"/>
        </w:rPr>
        <w:t>As atribuições e os requisitos do cargo de que trata este artigo estão constantes nos Anexo I e II desta lei.</w:t>
      </w:r>
    </w:p>
    <w:p w:rsidR="00BE229B" w:rsidRPr="003262A4" w:rsidRDefault="00BE229B" w:rsidP="00AA19D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229B" w:rsidRPr="003262A4" w:rsidRDefault="00BE229B" w:rsidP="00AA19D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62A4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553B50" w:rsidRPr="003262A4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3262A4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3262A4">
        <w:rPr>
          <w:rFonts w:ascii="Times New Roman" w:hAnsi="Times New Roman"/>
          <w:color w:val="000000"/>
          <w:sz w:val="24"/>
          <w:szCs w:val="24"/>
        </w:rPr>
        <w:t xml:space="preserve"> Fica o Poder Executivo Municipal autorizado a contratar </w:t>
      </w:r>
      <w:r w:rsidR="00AA19DA" w:rsidRPr="003262A4">
        <w:rPr>
          <w:rFonts w:ascii="Times New Roman" w:hAnsi="Times New Roman"/>
          <w:color w:val="000000"/>
          <w:sz w:val="24"/>
          <w:szCs w:val="24"/>
        </w:rPr>
        <w:t>1</w:t>
      </w:r>
      <w:r w:rsidR="003262A4">
        <w:rPr>
          <w:rFonts w:ascii="Times New Roman" w:hAnsi="Times New Roman"/>
          <w:color w:val="000000"/>
          <w:sz w:val="24"/>
          <w:szCs w:val="24"/>
        </w:rPr>
        <w:t>3</w:t>
      </w:r>
      <w:r w:rsidRPr="003262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262A4">
        <w:rPr>
          <w:rFonts w:ascii="Times New Roman" w:hAnsi="Times New Roman"/>
          <w:color w:val="000000"/>
          <w:sz w:val="24"/>
          <w:szCs w:val="24"/>
        </w:rPr>
        <w:t>treze</w:t>
      </w:r>
      <w:r w:rsidR="006A691E" w:rsidRPr="003262A4">
        <w:rPr>
          <w:rFonts w:ascii="Times New Roman" w:hAnsi="Times New Roman"/>
          <w:color w:val="000000"/>
          <w:sz w:val="24"/>
          <w:szCs w:val="24"/>
        </w:rPr>
        <w:t>)</w:t>
      </w:r>
      <w:r w:rsidR="00C354B1" w:rsidRPr="003262A4">
        <w:rPr>
          <w:rFonts w:ascii="Times New Roman" w:hAnsi="Times New Roman"/>
          <w:color w:val="000000"/>
          <w:sz w:val="24"/>
          <w:szCs w:val="24"/>
        </w:rPr>
        <w:t xml:space="preserve"> profissionais</w:t>
      </w:r>
      <w:r w:rsidRPr="003262A4">
        <w:rPr>
          <w:rFonts w:ascii="Times New Roman" w:hAnsi="Times New Roman"/>
          <w:color w:val="000000"/>
          <w:sz w:val="24"/>
          <w:szCs w:val="24"/>
        </w:rPr>
        <w:t xml:space="preserve"> na função de </w:t>
      </w:r>
      <w:r w:rsidR="00C354B1" w:rsidRPr="003262A4">
        <w:rPr>
          <w:rFonts w:ascii="Times New Roman" w:hAnsi="Times New Roman"/>
          <w:color w:val="000000"/>
          <w:sz w:val="24"/>
          <w:szCs w:val="24"/>
        </w:rPr>
        <w:t>Professor de Educação Infantil</w:t>
      </w:r>
      <w:r w:rsidR="00330C85" w:rsidRPr="003262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354B1" w:rsidRPr="003262A4">
        <w:rPr>
          <w:rFonts w:ascii="Times New Roman" w:hAnsi="Times New Roman"/>
          <w:color w:val="000000"/>
          <w:sz w:val="24"/>
          <w:szCs w:val="24"/>
        </w:rPr>
        <w:t>em regime de 20</w:t>
      </w:r>
      <w:r w:rsidRPr="003262A4">
        <w:rPr>
          <w:rFonts w:ascii="Times New Roman" w:hAnsi="Times New Roman"/>
          <w:color w:val="000000"/>
          <w:sz w:val="24"/>
          <w:szCs w:val="24"/>
        </w:rPr>
        <w:t xml:space="preserve"> horas semanais, em caráter temporário, emergencial e excepcional, mediante processo seletivo simplificado.</w:t>
      </w:r>
      <w:r w:rsidR="002C1576" w:rsidRPr="003262A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E229B" w:rsidRPr="003262A4" w:rsidRDefault="00BE229B" w:rsidP="00AA19D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229B" w:rsidRPr="003262A4" w:rsidRDefault="00BE229B" w:rsidP="00AA19D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62A4">
        <w:rPr>
          <w:rFonts w:ascii="Times New Roman" w:hAnsi="Times New Roman"/>
          <w:b/>
          <w:color w:val="000000"/>
          <w:sz w:val="24"/>
          <w:szCs w:val="24"/>
        </w:rPr>
        <w:t>Parágrafo Único.</w:t>
      </w:r>
      <w:r w:rsidRPr="003262A4">
        <w:rPr>
          <w:rFonts w:ascii="Times New Roman" w:hAnsi="Times New Roman"/>
          <w:color w:val="000000"/>
          <w:sz w:val="24"/>
          <w:szCs w:val="24"/>
        </w:rPr>
        <w:t xml:space="preserve"> O contrato de que trata o artigo </w:t>
      </w:r>
      <w:r w:rsidR="006A691E" w:rsidRPr="003262A4">
        <w:rPr>
          <w:rFonts w:ascii="Times New Roman" w:hAnsi="Times New Roman"/>
          <w:color w:val="000000"/>
          <w:sz w:val="24"/>
          <w:szCs w:val="24"/>
        </w:rPr>
        <w:t>2</w:t>
      </w:r>
      <w:r w:rsidR="00330C85" w:rsidRPr="003262A4">
        <w:rPr>
          <w:rFonts w:ascii="Times New Roman" w:hAnsi="Times New Roman"/>
          <w:color w:val="000000"/>
          <w:sz w:val="24"/>
          <w:szCs w:val="24"/>
        </w:rPr>
        <w:t>º desta Lei será</w:t>
      </w:r>
      <w:r w:rsidRPr="003262A4">
        <w:rPr>
          <w:rFonts w:ascii="Times New Roman" w:hAnsi="Times New Roman"/>
          <w:color w:val="000000"/>
          <w:sz w:val="24"/>
          <w:szCs w:val="24"/>
        </w:rPr>
        <w:t xml:space="preserve"> de natureza administrativa, com vigência pelo prazo de até 06 (seis) meses</w:t>
      </w:r>
      <w:r w:rsidR="00364AA8" w:rsidRPr="003262A4">
        <w:rPr>
          <w:rFonts w:ascii="Times New Roman" w:hAnsi="Times New Roman"/>
          <w:color w:val="000000"/>
          <w:sz w:val="24"/>
          <w:szCs w:val="24"/>
        </w:rPr>
        <w:t>, prorrogável por até igual período</w:t>
      </w:r>
      <w:r w:rsidRPr="003262A4">
        <w:rPr>
          <w:rFonts w:ascii="Times New Roman" w:hAnsi="Times New Roman"/>
          <w:color w:val="000000"/>
          <w:sz w:val="24"/>
          <w:szCs w:val="24"/>
        </w:rPr>
        <w:t xml:space="preserve">, com carga horária semanal de </w:t>
      </w:r>
      <w:r w:rsidR="00C354B1" w:rsidRPr="003262A4">
        <w:rPr>
          <w:rFonts w:ascii="Times New Roman" w:hAnsi="Times New Roman"/>
          <w:color w:val="000000"/>
          <w:sz w:val="24"/>
          <w:szCs w:val="24"/>
        </w:rPr>
        <w:t>20</w:t>
      </w:r>
      <w:r w:rsidR="002C1576" w:rsidRPr="003262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62A4">
        <w:rPr>
          <w:rFonts w:ascii="Times New Roman" w:hAnsi="Times New Roman"/>
          <w:color w:val="000000"/>
          <w:sz w:val="24"/>
          <w:szCs w:val="24"/>
        </w:rPr>
        <w:t>(</w:t>
      </w:r>
      <w:r w:rsidR="00C354B1" w:rsidRPr="003262A4">
        <w:rPr>
          <w:rFonts w:ascii="Times New Roman" w:hAnsi="Times New Roman"/>
          <w:color w:val="000000"/>
          <w:sz w:val="24"/>
          <w:szCs w:val="24"/>
        </w:rPr>
        <w:t>vinte</w:t>
      </w:r>
      <w:r w:rsidR="006062EE" w:rsidRPr="003262A4">
        <w:rPr>
          <w:rFonts w:ascii="Times New Roman" w:hAnsi="Times New Roman"/>
          <w:color w:val="000000"/>
          <w:sz w:val="24"/>
          <w:szCs w:val="24"/>
        </w:rPr>
        <w:t xml:space="preserve">) horas, com remuneração correspondente </w:t>
      </w:r>
      <w:r w:rsidR="00610A1F">
        <w:rPr>
          <w:rFonts w:ascii="Times New Roman" w:hAnsi="Times New Roman"/>
          <w:color w:val="000000"/>
          <w:sz w:val="24"/>
          <w:szCs w:val="24"/>
        </w:rPr>
        <w:t xml:space="preserve">ao </w:t>
      </w:r>
      <w:r w:rsidR="006062EE" w:rsidRPr="003262A4">
        <w:rPr>
          <w:rFonts w:ascii="Times New Roman" w:hAnsi="Times New Roman"/>
          <w:color w:val="000000"/>
          <w:sz w:val="24"/>
          <w:szCs w:val="24"/>
        </w:rPr>
        <w:t>Nível</w:t>
      </w:r>
      <w:r w:rsidR="00610A1F">
        <w:rPr>
          <w:rFonts w:ascii="Times New Roman" w:hAnsi="Times New Roman"/>
          <w:color w:val="000000"/>
          <w:sz w:val="24"/>
          <w:szCs w:val="24"/>
        </w:rPr>
        <w:t xml:space="preserve"> 1 (Licenciatura Plena) – Classe A</w:t>
      </w:r>
      <w:r w:rsidR="006062EE" w:rsidRPr="003262A4">
        <w:rPr>
          <w:rFonts w:ascii="Times New Roman" w:hAnsi="Times New Roman"/>
          <w:color w:val="000000"/>
          <w:sz w:val="24"/>
          <w:szCs w:val="24"/>
        </w:rPr>
        <w:t>, conforme Anexo VII da Lei Municipal n.º 2690/02.</w:t>
      </w:r>
    </w:p>
    <w:p w:rsidR="00713A59" w:rsidRPr="003262A4" w:rsidRDefault="00713A59" w:rsidP="00AA19D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19DA" w:rsidRPr="003262A4" w:rsidRDefault="00076E15" w:rsidP="00AA19D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62A4">
        <w:rPr>
          <w:rFonts w:ascii="Times New Roman" w:hAnsi="Times New Roman"/>
          <w:b/>
          <w:color w:val="000000"/>
          <w:sz w:val="24"/>
          <w:szCs w:val="24"/>
        </w:rPr>
        <w:t>Art. 3</w:t>
      </w:r>
      <w:r w:rsidR="00AA19DA" w:rsidRPr="003262A4">
        <w:rPr>
          <w:rFonts w:ascii="Times New Roman" w:hAnsi="Times New Roman"/>
          <w:b/>
          <w:color w:val="000000"/>
          <w:sz w:val="24"/>
          <w:szCs w:val="24"/>
        </w:rPr>
        <w:t>º</w:t>
      </w:r>
      <w:r w:rsidR="00AA19DA" w:rsidRPr="003262A4">
        <w:rPr>
          <w:rFonts w:ascii="Times New Roman" w:hAnsi="Times New Roman"/>
          <w:color w:val="000000"/>
          <w:sz w:val="24"/>
          <w:szCs w:val="24"/>
        </w:rPr>
        <w:t xml:space="preserve"> Fica o Poder Executivo Municipal autorizado a contratar 0</w:t>
      </w:r>
      <w:r w:rsidR="003262A4">
        <w:rPr>
          <w:rFonts w:ascii="Times New Roman" w:hAnsi="Times New Roman"/>
          <w:color w:val="000000"/>
          <w:sz w:val="24"/>
          <w:szCs w:val="24"/>
        </w:rPr>
        <w:t>2</w:t>
      </w:r>
      <w:r w:rsidR="00AA19DA" w:rsidRPr="003262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262A4">
        <w:rPr>
          <w:rFonts w:ascii="Times New Roman" w:hAnsi="Times New Roman"/>
          <w:color w:val="000000"/>
          <w:sz w:val="24"/>
          <w:szCs w:val="24"/>
        </w:rPr>
        <w:t>dois</w:t>
      </w:r>
      <w:r w:rsidR="00AA19DA" w:rsidRPr="003262A4">
        <w:rPr>
          <w:rFonts w:ascii="Times New Roman" w:hAnsi="Times New Roman"/>
          <w:color w:val="000000"/>
          <w:sz w:val="24"/>
          <w:szCs w:val="24"/>
        </w:rPr>
        <w:t>) profissiona</w:t>
      </w:r>
      <w:r w:rsidR="003262A4">
        <w:rPr>
          <w:rFonts w:ascii="Times New Roman" w:hAnsi="Times New Roman"/>
          <w:color w:val="000000"/>
          <w:sz w:val="24"/>
          <w:szCs w:val="24"/>
        </w:rPr>
        <w:t>is</w:t>
      </w:r>
      <w:r w:rsidR="00AA19DA" w:rsidRPr="003262A4">
        <w:rPr>
          <w:rFonts w:ascii="Times New Roman" w:hAnsi="Times New Roman"/>
          <w:color w:val="000000"/>
          <w:sz w:val="24"/>
          <w:szCs w:val="24"/>
        </w:rPr>
        <w:t xml:space="preserve"> na função de Professor de Inglês, em regime de 20 horas semanais, em caráter temporário, emergencial e excepcional, mediante processo seletivo simplificado.</w:t>
      </w:r>
    </w:p>
    <w:p w:rsidR="00AA19DA" w:rsidRPr="003262A4" w:rsidRDefault="00AA19DA" w:rsidP="00AA19D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19DA" w:rsidRDefault="00AA19DA" w:rsidP="00AA19DA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62A4">
        <w:rPr>
          <w:rFonts w:ascii="Times New Roman" w:hAnsi="Times New Roman"/>
          <w:b/>
          <w:color w:val="000000"/>
          <w:sz w:val="24"/>
          <w:szCs w:val="24"/>
        </w:rPr>
        <w:t>Parágrafo Único.</w:t>
      </w:r>
      <w:r w:rsidRPr="003262A4">
        <w:rPr>
          <w:rFonts w:ascii="Times New Roman" w:hAnsi="Times New Roman"/>
          <w:color w:val="000000"/>
          <w:sz w:val="24"/>
          <w:szCs w:val="24"/>
        </w:rPr>
        <w:t xml:space="preserve"> O contrato de que trata o artigo </w:t>
      </w:r>
      <w:r w:rsidR="00076E15" w:rsidRPr="003262A4">
        <w:rPr>
          <w:rFonts w:ascii="Times New Roman" w:hAnsi="Times New Roman"/>
          <w:color w:val="000000"/>
          <w:sz w:val="24"/>
          <w:szCs w:val="24"/>
        </w:rPr>
        <w:t>3</w:t>
      </w:r>
      <w:r w:rsidRPr="003262A4">
        <w:rPr>
          <w:rFonts w:ascii="Times New Roman" w:hAnsi="Times New Roman"/>
          <w:color w:val="000000"/>
          <w:sz w:val="24"/>
          <w:szCs w:val="24"/>
        </w:rPr>
        <w:t xml:space="preserve">º desta Lei será de natureza administrativa, com vigência pelo prazo de até 06 (seis) meses, prorrogável por até igual período, com carga horária semanal de 20 (vinte) horas, com remuneração </w:t>
      </w:r>
      <w:r w:rsidRPr="003262A4">
        <w:rPr>
          <w:rFonts w:ascii="Times New Roman" w:hAnsi="Times New Roman"/>
          <w:bCs/>
          <w:color w:val="000000"/>
          <w:sz w:val="24"/>
          <w:szCs w:val="24"/>
        </w:rPr>
        <w:t>corres</w:t>
      </w:r>
      <w:r w:rsidR="00610A1F">
        <w:rPr>
          <w:rFonts w:ascii="Times New Roman" w:hAnsi="Times New Roman"/>
          <w:bCs/>
          <w:color w:val="000000"/>
          <w:sz w:val="24"/>
          <w:szCs w:val="24"/>
        </w:rPr>
        <w:t xml:space="preserve">pondente ao </w:t>
      </w:r>
      <w:r w:rsidR="00610A1F" w:rsidRPr="00610A1F">
        <w:rPr>
          <w:rFonts w:ascii="Times New Roman" w:hAnsi="Times New Roman"/>
          <w:bCs/>
          <w:color w:val="000000"/>
          <w:sz w:val="24"/>
          <w:szCs w:val="24"/>
        </w:rPr>
        <w:t>Nível 1 (Licenciatura Plena) – Classe A, conforme Anexo VII da Lei Municipal n.º 2690/02.</w:t>
      </w:r>
    </w:p>
    <w:p w:rsidR="00610A1F" w:rsidRPr="003262A4" w:rsidRDefault="00610A1F" w:rsidP="00AA19D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3A59" w:rsidRPr="003262A4" w:rsidRDefault="00713A59" w:rsidP="00AA19D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62A4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5A14E8" w:rsidRPr="003262A4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3262A4">
        <w:rPr>
          <w:rFonts w:ascii="Times New Roman" w:hAnsi="Times New Roman"/>
          <w:b/>
          <w:color w:val="000000"/>
          <w:sz w:val="24"/>
          <w:szCs w:val="24"/>
        </w:rPr>
        <w:t>º</w:t>
      </w:r>
      <w:r w:rsidRPr="003262A4">
        <w:rPr>
          <w:rFonts w:ascii="Times New Roman" w:hAnsi="Times New Roman"/>
          <w:color w:val="000000"/>
          <w:sz w:val="24"/>
          <w:szCs w:val="24"/>
        </w:rPr>
        <w:t xml:space="preserve"> As despesas decorrentes da aplicação desta Lei correrão à conta da seguinte dotação orçamentária:</w:t>
      </w:r>
    </w:p>
    <w:p w:rsidR="00330C85" w:rsidRDefault="00330C85" w:rsidP="00AA19DA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CD63E7" w:rsidRDefault="00CD63E7" w:rsidP="00CD63E7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  <w:r w:rsidRPr="002E4277">
        <w:rPr>
          <w:rFonts w:ascii="Times New Roman" w:hAnsi="Times New Roman"/>
          <w:sz w:val="24"/>
          <w:szCs w:val="24"/>
        </w:rPr>
        <w:t>Órgão 0</w:t>
      </w:r>
      <w:r>
        <w:rPr>
          <w:rFonts w:ascii="Times New Roman" w:hAnsi="Times New Roman"/>
          <w:sz w:val="24"/>
          <w:szCs w:val="24"/>
        </w:rPr>
        <w:t>6</w:t>
      </w:r>
      <w:r w:rsidRPr="002E4277">
        <w:rPr>
          <w:rFonts w:ascii="Times New Roman" w:hAnsi="Times New Roman"/>
          <w:sz w:val="24"/>
          <w:szCs w:val="24"/>
        </w:rPr>
        <w:t xml:space="preserve"> – Secretaria Municipal </w:t>
      </w:r>
      <w:r>
        <w:rPr>
          <w:rFonts w:ascii="Times New Roman" w:hAnsi="Times New Roman"/>
          <w:sz w:val="24"/>
          <w:szCs w:val="24"/>
        </w:rPr>
        <w:t>de Educação e Cultura</w:t>
      </w:r>
    </w:p>
    <w:p w:rsidR="00CD63E7" w:rsidRDefault="00CD63E7" w:rsidP="00CD63E7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  <w:r w:rsidRPr="002E4277">
        <w:rPr>
          <w:rFonts w:ascii="Times New Roman" w:hAnsi="Times New Roman"/>
          <w:sz w:val="24"/>
          <w:szCs w:val="24"/>
        </w:rPr>
        <w:t xml:space="preserve">Unidade </w:t>
      </w:r>
      <w:r>
        <w:rPr>
          <w:rFonts w:ascii="Times New Roman" w:hAnsi="Times New Roman"/>
          <w:sz w:val="24"/>
          <w:szCs w:val="24"/>
        </w:rPr>
        <w:t>06</w:t>
      </w:r>
      <w:r w:rsidRPr="002E4277">
        <w:rPr>
          <w:rFonts w:ascii="Times New Roman" w:hAnsi="Times New Roman"/>
          <w:sz w:val="24"/>
          <w:szCs w:val="24"/>
        </w:rPr>
        <w:t xml:space="preserve">.01 </w:t>
      </w:r>
      <w:r>
        <w:rPr>
          <w:rFonts w:ascii="Times New Roman" w:hAnsi="Times New Roman"/>
          <w:sz w:val="24"/>
          <w:szCs w:val="24"/>
        </w:rPr>
        <w:t>–</w:t>
      </w:r>
      <w:r w:rsidRPr="002E42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Manutenção da Educação Básica - FUNDEB</w:t>
      </w:r>
      <w:r w:rsidRPr="002E4277">
        <w:rPr>
          <w:rFonts w:ascii="Times New Roman" w:hAnsi="Times New Roman"/>
          <w:sz w:val="24"/>
          <w:szCs w:val="24"/>
        </w:rPr>
        <w:t>;</w:t>
      </w:r>
      <w:r w:rsidRPr="002E4277">
        <w:rPr>
          <w:rFonts w:ascii="Times New Roman" w:hAnsi="Times New Roman"/>
          <w:sz w:val="24"/>
          <w:szCs w:val="24"/>
        </w:rPr>
        <w:br/>
        <w:t xml:space="preserve">Projeto/Atividade </w:t>
      </w:r>
      <w:r>
        <w:rPr>
          <w:rFonts w:ascii="Times New Roman" w:hAnsi="Times New Roman"/>
          <w:sz w:val="24"/>
          <w:szCs w:val="24"/>
        </w:rPr>
        <w:t xml:space="preserve">06.01.2.022 – </w:t>
      </w:r>
      <w:r>
        <w:rPr>
          <w:rFonts w:ascii="Times New Roman" w:hAnsi="Times New Roman"/>
          <w:i/>
          <w:sz w:val="24"/>
          <w:szCs w:val="24"/>
        </w:rPr>
        <w:t>Manutenção Despesas de Pessoal Educação Infantil – 60% - FUNDEB</w:t>
      </w:r>
      <w:r w:rsidRPr="002E4277">
        <w:rPr>
          <w:rFonts w:ascii="Times New Roman" w:hAnsi="Times New Roman"/>
          <w:sz w:val="24"/>
          <w:szCs w:val="24"/>
        </w:rPr>
        <w:t>;</w:t>
      </w:r>
      <w:r w:rsidRPr="002E4277">
        <w:rPr>
          <w:rFonts w:ascii="Times New Roman" w:hAnsi="Times New Roman"/>
          <w:sz w:val="24"/>
          <w:szCs w:val="24"/>
        </w:rPr>
        <w:br/>
      </w:r>
      <w:r w:rsidRPr="00715D97">
        <w:rPr>
          <w:rFonts w:ascii="Times New Roman" w:hAnsi="Times New Roman"/>
          <w:sz w:val="24"/>
          <w:szCs w:val="24"/>
        </w:rPr>
        <w:lastRenderedPageBreak/>
        <w:t>Elemento</w:t>
      </w:r>
      <w:r>
        <w:rPr>
          <w:rFonts w:ascii="Times New Roman" w:hAnsi="Times New Roman"/>
          <w:sz w:val="24"/>
          <w:szCs w:val="24"/>
        </w:rPr>
        <w:t xml:space="preserve"> – 3190.04.00.00.00.00 – Contratação por tempo determinado</w:t>
      </w:r>
      <w:r w:rsidRPr="00715D97">
        <w:rPr>
          <w:rFonts w:ascii="Times New Roman" w:hAnsi="Times New Roman"/>
          <w:sz w:val="24"/>
          <w:szCs w:val="24"/>
        </w:rPr>
        <w:t>.</w:t>
      </w:r>
    </w:p>
    <w:p w:rsidR="00CD63E7" w:rsidRDefault="00CD63E7" w:rsidP="00CD63E7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Elemento – 3190.13.02.00.00.00 – Contribuições Previdenciárias – INSS</w:t>
      </w:r>
    </w:p>
    <w:p w:rsidR="00CD63E7" w:rsidRDefault="00CD63E7" w:rsidP="00CD63E7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</w:p>
    <w:p w:rsidR="00CD63E7" w:rsidRDefault="00CD63E7" w:rsidP="00CD63E7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  <w:r w:rsidRPr="002E4277">
        <w:rPr>
          <w:rFonts w:ascii="Times New Roman" w:hAnsi="Times New Roman"/>
          <w:sz w:val="24"/>
          <w:szCs w:val="24"/>
        </w:rPr>
        <w:t>Órgão 0</w:t>
      </w:r>
      <w:r>
        <w:rPr>
          <w:rFonts w:ascii="Times New Roman" w:hAnsi="Times New Roman"/>
          <w:sz w:val="24"/>
          <w:szCs w:val="24"/>
        </w:rPr>
        <w:t>6</w:t>
      </w:r>
      <w:r w:rsidRPr="002E4277">
        <w:rPr>
          <w:rFonts w:ascii="Times New Roman" w:hAnsi="Times New Roman"/>
          <w:sz w:val="24"/>
          <w:szCs w:val="24"/>
        </w:rPr>
        <w:t xml:space="preserve"> – Secretaria Municipal </w:t>
      </w:r>
      <w:r>
        <w:rPr>
          <w:rFonts w:ascii="Times New Roman" w:hAnsi="Times New Roman"/>
          <w:sz w:val="24"/>
          <w:szCs w:val="24"/>
        </w:rPr>
        <w:t>de Educação e Cultura</w:t>
      </w:r>
    </w:p>
    <w:p w:rsidR="00CD63E7" w:rsidRDefault="00CD63E7" w:rsidP="00CD63E7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  <w:r w:rsidRPr="002E4277">
        <w:rPr>
          <w:rFonts w:ascii="Times New Roman" w:hAnsi="Times New Roman"/>
          <w:sz w:val="24"/>
          <w:szCs w:val="24"/>
        </w:rPr>
        <w:t xml:space="preserve">Unidade </w:t>
      </w:r>
      <w:r>
        <w:rPr>
          <w:rFonts w:ascii="Times New Roman" w:hAnsi="Times New Roman"/>
          <w:sz w:val="24"/>
          <w:szCs w:val="24"/>
        </w:rPr>
        <w:t>06</w:t>
      </w:r>
      <w:r w:rsidRPr="002E4277">
        <w:rPr>
          <w:rFonts w:ascii="Times New Roman" w:hAnsi="Times New Roman"/>
          <w:sz w:val="24"/>
          <w:szCs w:val="24"/>
        </w:rPr>
        <w:t xml:space="preserve">.01 </w:t>
      </w:r>
      <w:r>
        <w:rPr>
          <w:rFonts w:ascii="Times New Roman" w:hAnsi="Times New Roman"/>
          <w:sz w:val="24"/>
          <w:szCs w:val="24"/>
        </w:rPr>
        <w:t>–</w:t>
      </w:r>
      <w:r w:rsidRPr="002E42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Manutenção da Educação Básica - FUNDEB</w:t>
      </w:r>
      <w:r w:rsidRPr="002E4277">
        <w:rPr>
          <w:rFonts w:ascii="Times New Roman" w:hAnsi="Times New Roman"/>
          <w:sz w:val="24"/>
          <w:szCs w:val="24"/>
        </w:rPr>
        <w:t>;</w:t>
      </w:r>
      <w:r w:rsidRPr="002E4277">
        <w:rPr>
          <w:rFonts w:ascii="Times New Roman" w:hAnsi="Times New Roman"/>
          <w:sz w:val="24"/>
          <w:szCs w:val="24"/>
        </w:rPr>
        <w:br/>
        <w:t xml:space="preserve">Projeto/Atividade </w:t>
      </w:r>
      <w:r>
        <w:rPr>
          <w:rFonts w:ascii="Times New Roman" w:hAnsi="Times New Roman"/>
          <w:sz w:val="24"/>
          <w:szCs w:val="24"/>
        </w:rPr>
        <w:t xml:space="preserve">06.01.2.019 – </w:t>
      </w:r>
      <w:r>
        <w:rPr>
          <w:rFonts w:ascii="Times New Roman" w:hAnsi="Times New Roman"/>
          <w:i/>
          <w:sz w:val="24"/>
          <w:szCs w:val="24"/>
        </w:rPr>
        <w:t>Manutenção Despesas de Pessoal– 60% - FUNDEB</w:t>
      </w:r>
      <w:r w:rsidRPr="002E4277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277">
        <w:rPr>
          <w:rFonts w:ascii="Times New Roman" w:hAnsi="Times New Roman"/>
          <w:sz w:val="24"/>
          <w:szCs w:val="24"/>
        </w:rPr>
        <w:br/>
      </w:r>
      <w:r w:rsidRPr="00715D97">
        <w:rPr>
          <w:rFonts w:ascii="Times New Roman" w:hAnsi="Times New Roman"/>
          <w:sz w:val="24"/>
          <w:szCs w:val="24"/>
        </w:rPr>
        <w:t>Elemento</w:t>
      </w:r>
      <w:r>
        <w:rPr>
          <w:rFonts w:ascii="Times New Roman" w:hAnsi="Times New Roman"/>
          <w:sz w:val="24"/>
          <w:szCs w:val="24"/>
        </w:rPr>
        <w:t xml:space="preserve"> – 3190.04.00.00.00.00 – Contratação por tempo determinado</w:t>
      </w:r>
      <w:r w:rsidRPr="00715D97">
        <w:rPr>
          <w:rFonts w:ascii="Times New Roman" w:hAnsi="Times New Roman"/>
          <w:sz w:val="24"/>
          <w:szCs w:val="24"/>
        </w:rPr>
        <w:t>.</w:t>
      </w:r>
    </w:p>
    <w:p w:rsidR="00CD63E7" w:rsidRDefault="00CD63E7" w:rsidP="00CD63E7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Elemento – 3190.13.02.00.00.00 – Contribuições Previdenciárias – INSS</w:t>
      </w:r>
    </w:p>
    <w:p w:rsidR="00CD63E7" w:rsidRDefault="00CD63E7" w:rsidP="00CD63E7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</w:p>
    <w:p w:rsidR="00CD63E7" w:rsidRDefault="00CD63E7" w:rsidP="00CD63E7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  <w:r w:rsidRPr="002E4277">
        <w:rPr>
          <w:rFonts w:ascii="Times New Roman" w:hAnsi="Times New Roman"/>
          <w:sz w:val="24"/>
          <w:szCs w:val="24"/>
        </w:rPr>
        <w:t>Órgão 0</w:t>
      </w:r>
      <w:r>
        <w:rPr>
          <w:rFonts w:ascii="Times New Roman" w:hAnsi="Times New Roman"/>
          <w:sz w:val="24"/>
          <w:szCs w:val="24"/>
        </w:rPr>
        <w:t>6</w:t>
      </w:r>
      <w:r w:rsidRPr="002E4277">
        <w:rPr>
          <w:rFonts w:ascii="Times New Roman" w:hAnsi="Times New Roman"/>
          <w:sz w:val="24"/>
          <w:szCs w:val="24"/>
        </w:rPr>
        <w:t xml:space="preserve"> – Secretaria Municipal </w:t>
      </w:r>
      <w:r>
        <w:rPr>
          <w:rFonts w:ascii="Times New Roman" w:hAnsi="Times New Roman"/>
          <w:sz w:val="24"/>
          <w:szCs w:val="24"/>
        </w:rPr>
        <w:t>de Educação e Cultura</w:t>
      </w:r>
    </w:p>
    <w:p w:rsidR="00CD63E7" w:rsidRDefault="00CD63E7" w:rsidP="00CD63E7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  <w:r w:rsidRPr="002E4277">
        <w:rPr>
          <w:rFonts w:ascii="Times New Roman" w:hAnsi="Times New Roman"/>
          <w:sz w:val="24"/>
          <w:szCs w:val="24"/>
        </w:rPr>
        <w:t xml:space="preserve">Unidade </w:t>
      </w:r>
      <w:r>
        <w:rPr>
          <w:rFonts w:ascii="Times New Roman" w:hAnsi="Times New Roman"/>
          <w:sz w:val="24"/>
          <w:szCs w:val="24"/>
        </w:rPr>
        <w:t>06.02</w:t>
      </w:r>
      <w:r w:rsidRPr="002E42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2E42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Manutenção da Educação Básica - FUNDEB</w:t>
      </w:r>
      <w:r w:rsidRPr="002E4277">
        <w:rPr>
          <w:rFonts w:ascii="Times New Roman" w:hAnsi="Times New Roman"/>
          <w:sz w:val="24"/>
          <w:szCs w:val="24"/>
        </w:rPr>
        <w:t>;</w:t>
      </w:r>
    </w:p>
    <w:p w:rsidR="00CD63E7" w:rsidRDefault="00CD63E7" w:rsidP="00CD63E7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Projeto Atividade 06.02.2.028 – Manutenção Despesa de Pessoal Ensino Infantil -MDE</w:t>
      </w:r>
    </w:p>
    <w:p w:rsidR="00CD63E7" w:rsidRDefault="00CD63E7" w:rsidP="00CD63E7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Elemento – 3190.04.00.00.00.00 – Contribuição por tempo determinado</w:t>
      </w:r>
    </w:p>
    <w:p w:rsidR="00CD63E7" w:rsidRDefault="00CD63E7" w:rsidP="00CD63E7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Elemento – 3190.13.02.00.00.00 – Contribuição Previdenciárias – INSS</w:t>
      </w:r>
    </w:p>
    <w:p w:rsidR="00CD63E7" w:rsidRDefault="00CD63E7" w:rsidP="00AA19DA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713A59" w:rsidRPr="003262A4" w:rsidRDefault="00513D5F" w:rsidP="00AA19DA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3262A4">
        <w:rPr>
          <w:rFonts w:ascii="Times New Roman" w:hAnsi="Times New Roman"/>
          <w:b/>
          <w:color w:val="000000"/>
          <w:sz w:val="24"/>
          <w:szCs w:val="24"/>
        </w:rPr>
        <w:t xml:space="preserve">Art. </w:t>
      </w:r>
      <w:r w:rsidR="005A14E8" w:rsidRPr="003262A4">
        <w:rPr>
          <w:rFonts w:ascii="Times New Roman" w:hAnsi="Times New Roman"/>
          <w:b/>
          <w:color w:val="000000"/>
          <w:sz w:val="24"/>
          <w:szCs w:val="24"/>
        </w:rPr>
        <w:t>8</w:t>
      </w:r>
      <w:r w:rsidR="00713A59" w:rsidRPr="003262A4">
        <w:rPr>
          <w:rFonts w:ascii="Times New Roman" w:hAnsi="Times New Roman"/>
          <w:b/>
          <w:color w:val="000000"/>
          <w:sz w:val="24"/>
          <w:szCs w:val="24"/>
        </w:rPr>
        <w:t>º</w:t>
      </w:r>
      <w:r w:rsidR="00713A59" w:rsidRPr="003262A4">
        <w:rPr>
          <w:rFonts w:ascii="Times New Roman" w:hAnsi="Times New Roman"/>
          <w:color w:val="000000"/>
          <w:sz w:val="24"/>
          <w:szCs w:val="24"/>
        </w:rPr>
        <w:t xml:space="preserve"> Esta Lei entra em vigor na data de sua publicação.</w:t>
      </w:r>
    </w:p>
    <w:p w:rsidR="00330C85" w:rsidRPr="003262A4" w:rsidRDefault="00330C85" w:rsidP="00AA19DA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713A59" w:rsidRPr="003262A4" w:rsidRDefault="00713A59" w:rsidP="00610A1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62A4">
        <w:rPr>
          <w:rFonts w:ascii="Times New Roman" w:hAnsi="Times New Roman"/>
          <w:color w:val="000000"/>
          <w:sz w:val="24"/>
          <w:szCs w:val="24"/>
        </w:rPr>
        <w:t xml:space="preserve">Gabinete do Prefeito Municipal de Frederico Westphalen, aos </w:t>
      </w:r>
      <w:r w:rsidR="000561A1">
        <w:rPr>
          <w:rFonts w:ascii="Times New Roman" w:hAnsi="Times New Roman"/>
          <w:color w:val="000000"/>
          <w:sz w:val="24"/>
          <w:szCs w:val="24"/>
        </w:rPr>
        <w:t>vinte e dois</w:t>
      </w:r>
      <w:r w:rsidR="00610A1F">
        <w:rPr>
          <w:rFonts w:ascii="Times New Roman" w:hAnsi="Times New Roman"/>
          <w:color w:val="000000"/>
          <w:sz w:val="24"/>
          <w:szCs w:val="24"/>
        </w:rPr>
        <w:t xml:space="preserve"> dias</w:t>
      </w:r>
      <w:r w:rsidRPr="003262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F6A" w:rsidRPr="003262A4">
        <w:rPr>
          <w:rFonts w:ascii="Times New Roman" w:hAnsi="Times New Roman"/>
          <w:color w:val="000000"/>
          <w:sz w:val="24"/>
          <w:szCs w:val="24"/>
        </w:rPr>
        <w:t xml:space="preserve">do mês </w:t>
      </w:r>
      <w:r w:rsidR="00610A1F">
        <w:rPr>
          <w:rFonts w:ascii="Times New Roman" w:hAnsi="Times New Roman"/>
          <w:color w:val="000000"/>
          <w:sz w:val="24"/>
          <w:szCs w:val="24"/>
        </w:rPr>
        <w:t>de abril</w:t>
      </w:r>
      <w:r w:rsidRPr="003262A4">
        <w:rPr>
          <w:rFonts w:ascii="Times New Roman" w:hAnsi="Times New Roman"/>
          <w:color w:val="000000"/>
          <w:sz w:val="24"/>
          <w:szCs w:val="24"/>
        </w:rPr>
        <w:t xml:space="preserve"> de dois mil e d</w:t>
      </w:r>
      <w:r w:rsidR="00513D5F" w:rsidRPr="003262A4">
        <w:rPr>
          <w:rFonts w:ascii="Times New Roman" w:hAnsi="Times New Roman"/>
          <w:color w:val="000000"/>
          <w:sz w:val="24"/>
          <w:szCs w:val="24"/>
        </w:rPr>
        <w:t>ezenove</w:t>
      </w:r>
      <w:r w:rsidRPr="003262A4">
        <w:rPr>
          <w:rFonts w:ascii="Times New Roman" w:hAnsi="Times New Roman"/>
          <w:color w:val="000000"/>
          <w:sz w:val="24"/>
          <w:szCs w:val="24"/>
        </w:rPr>
        <w:t>.</w:t>
      </w:r>
    </w:p>
    <w:p w:rsidR="00AA19DA" w:rsidRPr="008B78C5" w:rsidRDefault="00AA19DA" w:rsidP="00AA19DA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AA19DA" w:rsidRPr="008B78C5" w:rsidRDefault="00AA19DA" w:rsidP="00AA19DA">
      <w:pPr>
        <w:spacing w:after="0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B862CA" w:rsidRPr="008B78C5" w:rsidRDefault="00B862CA" w:rsidP="00AA19DA">
      <w:pPr>
        <w:pStyle w:val="Recuodecorpodetexto"/>
        <w:spacing w:after="0"/>
        <w:ind w:left="0"/>
        <w:jc w:val="center"/>
        <w:rPr>
          <w:rFonts w:ascii="Times New Roman" w:hAnsi="Times New Roman"/>
          <w:i/>
          <w:sz w:val="24"/>
          <w:szCs w:val="24"/>
        </w:rPr>
      </w:pPr>
      <w:bookmarkStart w:id="1" w:name="a3"/>
      <w:bookmarkEnd w:id="1"/>
      <w:r w:rsidRPr="008B78C5">
        <w:rPr>
          <w:rFonts w:ascii="Times New Roman" w:hAnsi="Times New Roman"/>
          <w:i/>
          <w:sz w:val="24"/>
          <w:szCs w:val="24"/>
        </w:rPr>
        <w:t>__________________________</w:t>
      </w:r>
    </w:p>
    <w:p w:rsidR="00B862CA" w:rsidRPr="008B78C5" w:rsidRDefault="000561A1" w:rsidP="00AA19DA">
      <w:pPr>
        <w:pStyle w:val="Recuodecorpodetexto"/>
        <w:spacing w:after="0"/>
        <w:ind w:left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DIOGO JOSÉ DUARTE</w:t>
      </w:r>
    </w:p>
    <w:p w:rsidR="009972BD" w:rsidRPr="008B78C5" w:rsidRDefault="00B862CA" w:rsidP="00AA19DA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8B78C5">
        <w:rPr>
          <w:rFonts w:ascii="Times New Roman" w:hAnsi="Times New Roman"/>
          <w:b/>
          <w:i/>
          <w:sz w:val="24"/>
          <w:szCs w:val="24"/>
        </w:rPr>
        <w:t>Prefeito Municipal</w:t>
      </w:r>
      <w:r w:rsidR="000561A1">
        <w:rPr>
          <w:rFonts w:ascii="Times New Roman" w:hAnsi="Times New Roman"/>
          <w:b/>
          <w:i/>
          <w:sz w:val="24"/>
          <w:szCs w:val="24"/>
        </w:rPr>
        <w:t xml:space="preserve"> Em Exercício</w:t>
      </w:r>
    </w:p>
    <w:p w:rsidR="009972BD" w:rsidRPr="008B78C5" w:rsidRDefault="009972BD" w:rsidP="00AA19DA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A19DA" w:rsidRPr="008B78C5" w:rsidRDefault="00AA19DA" w:rsidP="00AA19DA">
      <w:pPr>
        <w:pStyle w:val="Recuodecorpodetexto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B862CA" w:rsidRPr="008B78C5" w:rsidRDefault="00B862CA" w:rsidP="00AA19DA">
      <w:pPr>
        <w:pStyle w:val="Recuodecorpodetexto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8B78C5">
        <w:rPr>
          <w:rFonts w:ascii="Times New Roman" w:hAnsi="Times New Roman"/>
          <w:sz w:val="24"/>
          <w:szCs w:val="24"/>
        </w:rPr>
        <w:t>_________________________________</w:t>
      </w:r>
    </w:p>
    <w:p w:rsidR="00B862CA" w:rsidRPr="008B78C5" w:rsidRDefault="00B862CA" w:rsidP="00AA19DA">
      <w:pPr>
        <w:pStyle w:val="Recuodecorpodetexto"/>
        <w:spacing w:after="0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8B78C5">
        <w:rPr>
          <w:rFonts w:ascii="Times New Roman" w:hAnsi="Times New Roman"/>
          <w:i/>
          <w:sz w:val="24"/>
          <w:szCs w:val="24"/>
        </w:rPr>
        <w:t>LUIZ PAULO GOMES FRANKEN</w:t>
      </w:r>
    </w:p>
    <w:p w:rsidR="001A23EE" w:rsidRPr="008B78C5" w:rsidRDefault="00B862CA" w:rsidP="00AA19DA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8B78C5">
        <w:rPr>
          <w:rFonts w:ascii="Times New Roman" w:hAnsi="Times New Roman"/>
          <w:b/>
          <w:i/>
          <w:sz w:val="24"/>
          <w:szCs w:val="24"/>
        </w:rPr>
        <w:t>Sec. Mun. da Administração</w:t>
      </w:r>
    </w:p>
    <w:p w:rsidR="00AA19DA" w:rsidRPr="008B78C5" w:rsidRDefault="00AA19DA" w:rsidP="00AA19DA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A19DA" w:rsidRPr="008B78C5" w:rsidRDefault="00AA19DA" w:rsidP="00AA19DA">
      <w:pPr>
        <w:pStyle w:val="Recuodecorpodetexto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A19DA" w:rsidRPr="008B78C5" w:rsidRDefault="00AA19DA" w:rsidP="00330C85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A19DA" w:rsidRDefault="00AA19DA" w:rsidP="00330C85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0561A1" w:rsidRDefault="000561A1" w:rsidP="00330C85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0561A1" w:rsidRDefault="000561A1" w:rsidP="00330C85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0561A1" w:rsidRDefault="000561A1" w:rsidP="00330C85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AA19DA" w:rsidRDefault="00AA19DA" w:rsidP="00330C85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AA19DA" w:rsidRDefault="00AA19DA" w:rsidP="00330C85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0561A1" w:rsidRDefault="000561A1" w:rsidP="00330C85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0561A1" w:rsidRDefault="000561A1" w:rsidP="00330C85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AA19DA" w:rsidRDefault="00AA19DA" w:rsidP="00330C85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AA19DA" w:rsidRDefault="00AA19DA" w:rsidP="00330C85">
      <w:pPr>
        <w:pStyle w:val="Recuodecorpodetexto"/>
        <w:spacing w:after="0" w:line="240" w:lineRule="auto"/>
        <w:ind w:left="0"/>
        <w:jc w:val="center"/>
        <w:rPr>
          <w:rFonts w:ascii="Times New Roman" w:hAnsi="Times New Roman"/>
          <w:b/>
          <w:i/>
        </w:rPr>
      </w:pPr>
    </w:p>
    <w:p w:rsidR="00B02E7C" w:rsidRPr="003645C8" w:rsidRDefault="00B02E7C" w:rsidP="00B02E7C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lastRenderedPageBreak/>
        <w:t>ANEXO I</w:t>
      </w:r>
    </w:p>
    <w:p w:rsidR="00B02E7C" w:rsidRPr="003645C8" w:rsidRDefault="00610A1F" w:rsidP="00B02E7C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</w:t>
      </w:r>
      <w:r w:rsidR="000561A1">
        <w:rPr>
          <w:rFonts w:ascii="Times New Roman" w:hAnsi="Times New Roman"/>
          <w:b/>
          <w:sz w:val="24"/>
          <w:szCs w:val="24"/>
        </w:rPr>
        <w:t xml:space="preserve"> 034, DE 22</w:t>
      </w:r>
      <w:r w:rsidR="00B02E7C" w:rsidRPr="003645C8">
        <w:rPr>
          <w:rFonts w:ascii="Times New Roman" w:hAnsi="Times New Roman"/>
          <w:b/>
          <w:sz w:val="24"/>
          <w:szCs w:val="24"/>
        </w:rPr>
        <w:t xml:space="preserve"> DE </w:t>
      </w:r>
      <w:r w:rsidR="00AA19DA">
        <w:rPr>
          <w:rFonts w:ascii="Times New Roman" w:hAnsi="Times New Roman"/>
          <w:b/>
          <w:sz w:val="24"/>
          <w:szCs w:val="24"/>
        </w:rPr>
        <w:t>ABRIL</w:t>
      </w:r>
      <w:r w:rsidR="00B02E7C" w:rsidRPr="003645C8">
        <w:rPr>
          <w:rFonts w:ascii="Times New Roman" w:hAnsi="Times New Roman"/>
          <w:b/>
          <w:sz w:val="24"/>
          <w:szCs w:val="24"/>
        </w:rPr>
        <w:t xml:space="preserve"> DE 2019.</w:t>
      </w:r>
    </w:p>
    <w:p w:rsidR="00B02E7C" w:rsidRPr="003645C8" w:rsidRDefault="00B02E7C" w:rsidP="00B02E7C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</w:p>
    <w:p w:rsidR="00B02E7C" w:rsidRPr="003645C8" w:rsidRDefault="00B02E7C" w:rsidP="00B02E7C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</w:p>
    <w:p w:rsidR="00B02E7C" w:rsidRPr="003645C8" w:rsidRDefault="00B02E7C" w:rsidP="00B02E7C">
      <w:pPr>
        <w:pStyle w:val="Corpodetexto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 xml:space="preserve">1. Denominação: </w:t>
      </w:r>
      <w:r w:rsidR="00C354B1" w:rsidRPr="00A262E1">
        <w:rPr>
          <w:rFonts w:ascii="Times New Roman" w:hAnsi="Times New Roman"/>
          <w:sz w:val="24"/>
          <w:szCs w:val="24"/>
        </w:rPr>
        <w:t>Professor de Educação Infantil.</w:t>
      </w:r>
    </w:p>
    <w:p w:rsidR="00B02E7C" w:rsidRPr="003645C8" w:rsidRDefault="00B02E7C" w:rsidP="00B02E7C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 xml:space="preserve">2. Código e Coeficiente: </w:t>
      </w:r>
      <w:r w:rsidR="00610A1F" w:rsidRPr="00610A1F">
        <w:rPr>
          <w:rFonts w:ascii="Times New Roman" w:hAnsi="Times New Roman"/>
          <w:bCs/>
          <w:sz w:val="24"/>
          <w:szCs w:val="24"/>
        </w:rPr>
        <w:t>Nível 1 (Licenciatura Plena) – Classe A, conforme Anexo VII da Lei Municipal n.º 2690/02.</w:t>
      </w:r>
    </w:p>
    <w:p w:rsidR="00B02E7C" w:rsidRPr="003645C8" w:rsidRDefault="00B02E7C" w:rsidP="00B02E7C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3. Atribuições:</w:t>
      </w:r>
    </w:p>
    <w:p w:rsidR="007741B9" w:rsidRPr="003645C8" w:rsidRDefault="00B02E7C" w:rsidP="00B02E7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 xml:space="preserve">a) Descrição sintética (síntese dos deveres): </w:t>
      </w:r>
      <w:r w:rsidR="00C354B1">
        <w:rPr>
          <w:rFonts w:ascii="Times New Roman" w:hAnsi="Times New Roman"/>
          <w:sz w:val="24"/>
          <w:szCs w:val="24"/>
        </w:rPr>
        <w:t>P</w:t>
      </w:r>
      <w:r w:rsidR="00C354B1" w:rsidRPr="00C354B1">
        <w:rPr>
          <w:rFonts w:ascii="Times New Roman" w:hAnsi="Times New Roman"/>
          <w:sz w:val="24"/>
          <w:szCs w:val="24"/>
        </w:rPr>
        <w:t>articipar do processo de planejamento e elaboração da proposta pedagógica da unidade de ensino; orientar a aprendizagem dos alunos; organizar as operações inerentes ao processo ensino-aprendizagem; contribuir para o aprim</w:t>
      </w:r>
      <w:r w:rsidR="00C354B1">
        <w:rPr>
          <w:rFonts w:ascii="Times New Roman" w:hAnsi="Times New Roman"/>
          <w:sz w:val="24"/>
          <w:szCs w:val="24"/>
        </w:rPr>
        <w:t>oramento da qualidade do ensino</w:t>
      </w:r>
      <w:r w:rsidR="00330C85">
        <w:rPr>
          <w:rFonts w:ascii="Times New Roman" w:hAnsi="Times New Roman"/>
          <w:sz w:val="24"/>
          <w:szCs w:val="24"/>
        </w:rPr>
        <w:t>.</w:t>
      </w:r>
    </w:p>
    <w:p w:rsidR="003645C8" w:rsidRPr="003645C8" w:rsidRDefault="00B02E7C" w:rsidP="00B02E7C">
      <w:pPr>
        <w:pStyle w:val="Corpodetexto"/>
        <w:jc w:val="both"/>
        <w:rPr>
          <w:rFonts w:ascii="Times New Roman" w:hAnsi="Times New Roman"/>
          <w:sz w:val="24"/>
          <w:szCs w:val="24"/>
          <w:u w:val="single"/>
        </w:rPr>
      </w:pPr>
      <w:r w:rsidRPr="003645C8">
        <w:rPr>
          <w:rFonts w:ascii="Times New Roman" w:hAnsi="Times New Roman"/>
          <w:b/>
          <w:sz w:val="24"/>
          <w:szCs w:val="24"/>
        </w:rPr>
        <w:t xml:space="preserve">b) Descrição analítica (exemplos de atribuições): </w:t>
      </w:r>
      <w:r w:rsidR="00C354B1" w:rsidRPr="00C354B1">
        <w:rPr>
          <w:rFonts w:ascii="Times New Roman" w:hAnsi="Times New Roman"/>
          <w:sz w:val="24"/>
          <w:szCs w:val="24"/>
        </w:rPr>
        <w:t>E</w:t>
      </w:r>
      <w:r w:rsidR="00C354B1" w:rsidRPr="00CA0E01">
        <w:rPr>
          <w:rFonts w:ascii="Times New Roman" w:hAnsi="Times New Roman"/>
          <w:sz w:val="24"/>
          <w:szCs w:val="24"/>
        </w:rPr>
        <w:t>laborar e cumprir o plano de trabalho segundo a proposta pedagógica da unidade de ensino; levantar e interpretar dados relativos à realidade de sua classe; zelar pela aprendizagem do aluno; estabelecer os mecanismos de avaliação; implementar estratégias de recuperação para os alunos de menor rendimento; organizar registros de observação dos alunos; participar de atividades extraclasse; realizar trabalho integrado com o apoio pedagógico e administrativo à direção da unidade de ensino; participar dos períodos dedicados ao planejamento, à avaliação e ao desenvolvimento profissional; ministrar os dias letivos e horas-aula estabelecidos; colaborar com as atividades e articulação da unidade de ensino com as famílias e a comunidade; integrar órgãos complementares da unidade de ensino; executar tarefas afins com a educação.</w:t>
      </w:r>
    </w:p>
    <w:p w:rsidR="00B02E7C" w:rsidRPr="003645C8" w:rsidRDefault="00B02E7C" w:rsidP="00B02E7C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4. Condições de trabalho:</w:t>
      </w:r>
    </w:p>
    <w:p w:rsidR="00B02E7C" w:rsidRPr="003645C8" w:rsidRDefault="00B02E7C" w:rsidP="00B02E7C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 xml:space="preserve">a) Gerais: </w:t>
      </w:r>
      <w:r w:rsidR="00A262E1">
        <w:rPr>
          <w:rFonts w:ascii="Times New Roman" w:hAnsi="Times New Roman"/>
          <w:sz w:val="24"/>
          <w:szCs w:val="24"/>
        </w:rPr>
        <w:t>Carga horária de 2</w:t>
      </w:r>
      <w:r w:rsidR="00644322">
        <w:rPr>
          <w:rFonts w:ascii="Times New Roman" w:hAnsi="Times New Roman"/>
          <w:sz w:val="24"/>
          <w:szCs w:val="24"/>
        </w:rPr>
        <w:t xml:space="preserve">0 </w:t>
      </w:r>
      <w:r w:rsidRPr="003645C8">
        <w:rPr>
          <w:rFonts w:ascii="Times New Roman" w:hAnsi="Times New Roman"/>
          <w:sz w:val="24"/>
          <w:szCs w:val="24"/>
        </w:rPr>
        <w:t>(</w:t>
      </w:r>
      <w:r w:rsidR="00A262E1">
        <w:rPr>
          <w:rFonts w:ascii="Times New Roman" w:hAnsi="Times New Roman"/>
          <w:sz w:val="24"/>
          <w:szCs w:val="24"/>
        </w:rPr>
        <w:t>vinte</w:t>
      </w:r>
      <w:r w:rsidRPr="003645C8">
        <w:rPr>
          <w:rFonts w:ascii="Times New Roman" w:hAnsi="Times New Roman"/>
          <w:sz w:val="24"/>
          <w:szCs w:val="24"/>
        </w:rPr>
        <w:t>) horas semanais.</w:t>
      </w:r>
    </w:p>
    <w:p w:rsidR="00B02E7C" w:rsidRDefault="00B02E7C" w:rsidP="00B02E7C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5. Requisitos para provimento do cargo:</w:t>
      </w:r>
    </w:p>
    <w:p w:rsidR="00330C85" w:rsidRPr="00330C85" w:rsidRDefault="00330C85" w:rsidP="00B02E7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Idade: </w:t>
      </w:r>
      <w:r>
        <w:rPr>
          <w:rFonts w:ascii="Times New Roman" w:hAnsi="Times New Roman"/>
          <w:sz w:val="24"/>
          <w:szCs w:val="24"/>
        </w:rPr>
        <w:t>Mínima de 18 anos;</w:t>
      </w:r>
    </w:p>
    <w:p w:rsidR="00B02E7C" w:rsidRPr="00644322" w:rsidRDefault="00330C85" w:rsidP="00B02E7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B02E7C" w:rsidRPr="003645C8">
        <w:rPr>
          <w:rFonts w:ascii="Times New Roman" w:hAnsi="Times New Roman"/>
          <w:b/>
          <w:sz w:val="24"/>
          <w:szCs w:val="24"/>
        </w:rPr>
        <w:t xml:space="preserve">) Instrução: </w:t>
      </w:r>
      <w:r w:rsidR="00C354B1">
        <w:rPr>
          <w:rFonts w:ascii="Times New Roman" w:hAnsi="Times New Roman"/>
          <w:sz w:val="24"/>
          <w:szCs w:val="24"/>
        </w:rPr>
        <w:t>F</w:t>
      </w:r>
      <w:r w:rsidR="00C354B1" w:rsidRPr="00C354B1">
        <w:rPr>
          <w:rFonts w:ascii="Times New Roman" w:hAnsi="Times New Roman"/>
          <w:sz w:val="24"/>
          <w:szCs w:val="24"/>
        </w:rPr>
        <w:t>ormação de nível superior, obtida em curso de licenciatura plena em Pedagogia, admitida como formação mínima a obtida em nível médio, na modalidade Normal</w:t>
      </w:r>
      <w:r w:rsidR="00B251C1">
        <w:rPr>
          <w:rFonts w:ascii="Times New Roman" w:hAnsi="Times New Roman"/>
          <w:sz w:val="24"/>
          <w:szCs w:val="24"/>
        </w:rPr>
        <w:t>.</w:t>
      </w:r>
      <w:r w:rsidR="00644322">
        <w:rPr>
          <w:rFonts w:ascii="Times New Roman" w:hAnsi="Times New Roman"/>
          <w:sz w:val="24"/>
          <w:szCs w:val="24"/>
        </w:rPr>
        <w:t xml:space="preserve"> </w:t>
      </w:r>
    </w:p>
    <w:p w:rsidR="00644322" w:rsidRPr="00644322" w:rsidRDefault="00B02E7C" w:rsidP="00B02E7C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6. Condições para admissão:</w:t>
      </w:r>
      <w:r w:rsidR="00B251C1">
        <w:rPr>
          <w:rFonts w:ascii="Times New Roman" w:hAnsi="Times New Roman"/>
          <w:b/>
          <w:sz w:val="24"/>
          <w:szCs w:val="24"/>
        </w:rPr>
        <w:t xml:space="preserve"> </w:t>
      </w:r>
      <w:r w:rsidR="00644322">
        <w:rPr>
          <w:rFonts w:ascii="Times New Roman" w:hAnsi="Times New Roman"/>
          <w:sz w:val="24"/>
          <w:szCs w:val="24"/>
        </w:rPr>
        <w:t>Processo Seletivo</w:t>
      </w:r>
      <w:r w:rsidR="003934F5">
        <w:rPr>
          <w:rFonts w:ascii="Times New Roman" w:hAnsi="Times New Roman"/>
          <w:sz w:val="24"/>
          <w:szCs w:val="24"/>
        </w:rPr>
        <w:t xml:space="preserve"> Simplificado</w:t>
      </w:r>
      <w:r w:rsidR="00B251C1">
        <w:rPr>
          <w:rFonts w:ascii="Times New Roman" w:hAnsi="Times New Roman"/>
          <w:sz w:val="24"/>
          <w:szCs w:val="24"/>
        </w:rPr>
        <w:t>.</w:t>
      </w:r>
    </w:p>
    <w:p w:rsidR="00B02E7C" w:rsidRPr="003645C8" w:rsidRDefault="00B02E7C" w:rsidP="00B02E7C">
      <w:pPr>
        <w:pStyle w:val="Corpodetexto"/>
        <w:spacing w:line="240" w:lineRule="auto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br w:type="page"/>
      </w:r>
    </w:p>
    <w:p w:rsidR="00644322" w:rsidRPr="003645C8" w:rsidRDefault="00644322" w:rsidP="00644322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lastRenderedPageBreak/>
        <w:t>ANEXO I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644322" w:rsidRPr="003645C8" w:rsidRDefault="00330C85" w:rsidP="00644322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</w:t>
      </w:r>
      <w:r w:rsidR="00AA19DA">
        <w:rPr>
          <w:rFonts w:ascii="Times New Roman" w:hAnsi="Times New Roman"/>
          <w:b/>
          <w:sz w:val="24"/>
          <w:szCs w:val="24"/>
        </w:rPr>
        <w:t xml:space="preserve"> DE LEI Nº </w:t>
      </w:r>
      <w:r w:rsidR="000561A1">
        <w:rPr>
          <w:rFonts w:ascii="Times New Roman" w:hAnsi="Times New Roman"/>
          <w:b/>
          <w:sz w:val="24"/>
          <w:szCs w:val="24"/>
        </w:rPr>
        <w:t>034, DE 22</w:t>
      </w:r>
      <w:r w:rsidR="00644322" w:rsidRPr="003645C8">
        <w:rPr>
          <w:rFonts w:ascii="Times New Roman" w:hAnsi="Times New Roman"/>
          <w:b/>
          <w:sz w:val="24"/>
          <w:szCs w:val="24"/>
        </w:rPr>
        <w:t xml:space="preserve"> DE </w:t>
      </w:r>
      <w:r w:rsidR="00AA19DA">
        <w:rPr>
          <w:rFonts w:ascii="Times New Roman" w:hAnsi="Times New Roman"/>
          <w:b/>
          <w:sz w:val="24"/>
          <w:szCs w:val="24"/>
        </w:rPr>
        <w:t>ABRIL</w:t>
      </w:r>
      <w:r w:rsidR="00644322" w:rsidRPr="003645C8">
        <w:rPr>
          <w:rFonts w:ascii="Times New Roman" w:hAnsi="Times New Roman"/>
          <w:b/>
          <w:sz w:val="24"/>
          <w:szCs w:val="24"/>
        </w:rPr>
        <w:t xml:space="preserve"> DE 2019.</w:t>
      </w:r>
    </w:p>
    <w:p w:rsidR="00644322" w:rsidRPr="003645C8" w:rsidRDefault="00644322" w:rsidP="00644322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</w:p>
    <w:p w:rsidR="00644322" w:rsidRPr="003645C8" w:rsidRDefault="00644322" w:rsidP="00644322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</w:p>
    <w:p w:rsidR="00644322" w:rsidRPr="00330C85" w:rsidRDefault="00644322" w:rsidP="00644322">
      <w:pPr>
        <w:pStyle w:val="Corpodetexto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 xml:space="preserve">1. Denominação: </w:t>
      </w:r>
      <w:r w:rsidR="00330C85">
        <w:rPr>
          <w:rFonts w:ascii="Times New Roman" w:hAnsi="Times New Roman"/>
          <w:sz w:val="24"/>
          <w:szCs w:val="24"/>
        </w:rPr>
        <w:t>Professor de Inglês</w:t>
      </w:r>
    </w:p>
    <w:p w:rsidR="00644322" w:rsidRPr="00610A1F" w:rsidRDefault="00644322" w:rsidP="00644322">
      <w:pPr>
        <w:pStyle w:val="Corpodetexto"/>
        <w:jc w:val="both"/>
        <w:rPr>
          <w:rFonts w:ascii="Times New Roman" w:hAnsi="Times New Roman"/>
          <w:bCs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 xml:space="preserve">2. Código e Coeficiente: </w:t>
      </w:r>
      <w:r w:rsidR="00610A1F" w:rsidRPr="00610A1F">
        <w:rPr>
          <w:rFonts w:ascii="Times New Roman" w:hAnsi="Times New Roman"/>
          <w:bCs/>
          <w:sz w:val="24"/>
          <w:szCs w:val="24"/>
        </w:rPr>
        <w:t>Nível 1 (Licenciatura Plena) – Classe A, conforme Anexo VII da Lei Municipal n.º 2690/02.</w:t>
      </w:r>
    </w:p>
    <w:p w:rsidR="00644322" w:rsidRPr="003645C8" w:rsidRDefault="00644322" w:rsidP="00644322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3. Atribuições:</w:t>
      </w:r>
    </w:p>
    <w:p w:rsidR="00B251C1" w:rsidRPr="003645C8" w:rsidRDefault="00644322" w:rsidP="00644322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 xml:space="preserve">a) Descrição sintética (síntese dos deveres): </w:t>
      </w:r>
      <w:r w:rsidR="00C354B1" w:rsidRPr="00C354B1">
        <w:rPr>
          <w:rFonts w:ascii="Times New Roman" w:hAnsi="Times New Roman"/>
          <w:sz w:val="24"/>
          <w:szCs w:val="24"/>
        </w:rPr>
        <w:t>P</w:t>
      </w:r>
      <w:r w:rsidR="00CA0E01" w:rsidRPr="00CA0E01">
        <w:rPr>
          <w:rFonts w:ascii="Times New Roman" w:hAnsi="Times New Roman"/>
          <w:sz w:val="24"/>
          <w:szCs w:val="24"/>
        </w:rPr>
        <w:t>articipar do processo de planejamento e elaboração da proposta pedagógica da unidade de ensino; orientar a aprendizagem dos alunos; organizar as operações inerentes ao processo ensino-aprendizagem; contribuir para o aprimoramento da qualidade do ensino.</w:t>
      </w:r>
    </w:p>
    <w:p w:rsidR="00644322" w:rsidRPr="00CA0E01" w:rsidRDefault="00644322" w:rsidP="00644322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 xml:space="preserve">b) Descrição analítica (exemplos de atribuições): </w:t>
      </w:r>
      <w:r w:rsidR="00C354B1" w:rsidRPr="00C354B1">
        <w:rPr>
          <w:rFonts w:ascii="Times New Roman" w:hAnsi="Times New Roman"/>
          <w:sz w:val="24"/>
          <w:szCs w:val="24"/>
        </w:rPr>
        <w:t>E</w:t>
      </w:r>
      <w:r w:rsidR="00CA0E01" w:rsidRPr="00CA0E01">
        <w:rPr>
          <w:rFonts w:ascii="Times New Roman" w:hAnsi="Times New Roman"/>
          <w:sz w:val="24"/>
          <w:szCs w:val="24"/>
        </w:rPr>
        <w:t>laborar e cumprir o plano de trabalho segundo a proposta pedagógica da unidade de ensino; levantar e interpretar dados relativos à realidade de sua classe; zelar pela aprendizagem do aluno; estabelecer os mecanismos de avaliação; implementar estratégias de recuperação para os alunos de menor rendimento; organizar registros de observação dos alunos; participar de atividades extraclasse; realizar trabalho integrado com o apoio pedagógico e administrativo à direção da unidade de ensino; participar dos períodos dedicados ao planejamento, à avaliação e ao desenvolvimento profissional; ministrar os dias letivos e horas-aula estabelecidos; colaborar com as atividades e articulação da unidade de ensino com as famílias e a comunidade; integrar órgãos complementares da unidade de ensino; executar tarefas afins com a educação.</w:t>
      </w:r>
    </w:p>
    <w:p w:rsidR="00644322" w:rsidRPr="003645C8" w:rsidRDefault="00644322" w:rsidP="00644322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4. Condições de trabalho:</w:t>
      </w:r>
    </w:p>
    <w:p w:rsidR="00644322" w:rsidRPr="003645C8" w:rsidRDefault="00644322" w:rsidP="00644322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 xml:space="preserve">a) Gerais: </w:t>
      </w:r>
      <w:r w:rsidRPr="003645C8">
        <w:rPr>
          <w:rFonts w:ascii="Times New Roman" w:hAnsi="Times New Roman"/>
          <w:sz w:val="24"/>
          <w:szCs w:val="24"/>
        </w:rPr>
        <w:t xml:space="preserve">Carga horária de </w:t>
      </w:r>
      <w:r w:rsidR="00330C85">
        <w:rPr>
          <w:rFonts w:ascii="Times New Roman" w:hAnsi="Times New Roman"/>
          <w:sz w:val="24"/>
          <w:szCs w:val="24"/>
        </w:rPr>
        <w:t>2</w:t>
      </w:r>
      <w:r w:rsidR="00B251C1">
        <w:rPr>
          <w:rFonts w:ascii="Times New Roman" w:hAnsi="Times New Roman"/>
          <w:sz w:val="24"/>
          <w:szCs w:val="24"/>
        </w:rPr>
        <w:t xml:space="preserve">0 </w:t>
      </w:r>
      <w:r w:rsidRPr="003645C8">
        <w:rPr>
          <w:rFonts w:ascii="Times New Roman" w:hAnsi="Times New Roman"/>
          <w:sz w:val="24"/>
          <w:szCs w:val="24"/>
        </w:rPr>
        <w:t>(</w:t>
      </w:r>
      <w:r w:rsidR="00330C85">
        <w:rPr>
          <w:rFonts w:ascii="Times New Roman" w:hAnsi="Times New Roman"/>
          <w:sz w:val="24"/>
          <w:szCs w:val="24"/>
        </w:rPr>
        <w:t>vinte</w:t>
      </w:r>
      <w:r w:rsidRPr="003645C8">
        <w:rPr>
          <w:rFonts w:ascii="Times New Roman" w:hAnsi="Times New Roman"/>
          <w:sz w:val="24"/>
          <w:szCs w:val="24"/>
        </w:rPr>
        <w:t>) horas semanais.</w:t>
      </w:r>
    </w:p>
    <w:p w:rsidR="00644322" w:rsidRPr="003645C8" w:rsidRDefault="00644322" w:rsidP="00644322">
      <w:pPr>
        <w:pStyle w:val="Corpodetexto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5. Requisitos para provimento do cargo:</w:t>
      </w:r>
    </w:p>
    <w:p w:rsidR="00644322" w:rsidRDefault="00644322" w:rsidP="00644322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a) Instrução:</w:t>
      </w:r>
      <w:r w:rsidR="00A262E1">
        <w:rPr>
          <w:rFonts w:ascii="Times New Roman" w:hAnsi="Times New Roman"/>
          <w:b/>
          <w:sz w:val="24"/>
          <w:szCs w:val="24"/>
        </w:rPr>
        <w:t xml:space="preserve"> </w:t>
      </w:r>
      <w:r w:rsidR="00A262E1" w:rsidRPr="00A262E1">
        <w:rPr>
          <w:rFonts w:ascii="Times New Roman" w:hAnsi="Times New Roman"/>
          <w:sz w:val="24"/>
          <w:szCs w:val="24"/>
        </w:rPr>
        <w:t>Formação de nível superior, obtida em curso de licenciatura plena ou outra graduação correspondente a disciplinas específicas, com formação pedagógica, nos termos da legislação vigente.</w:t>
      </w:r>
    </w:p>
    <w:p w:rsidR="00644322" w:rsidRDefault="00644322" w:rsidP="00644322">
      <w:pPr>
        <w:pStyle w:val="Corpodetexto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6. Condições para admissão:</w:t>
      </w:r>
      <w:r w:rsidR="00B251C1">
        <w:rPr>
          <w:rFonts w:ascii="Times New Roman" w:hAnsi="Times New Roman"/>
          <w:b/>
          <w:sz w:val="24"/>
          <w:szCs w:val="24"/>
        </w:rPr>
        <w:t xml:space="preserve"> </w:t>
      </w:r>
      <w:r w:rsidR="00B251C1">
        <w:rPr>
          <w:rFonts w:ascii="Times New Roman" w:hAnsi="Times New Roman"/>
          <w:sz w:val="24"/>
          <w:szCs w:val="24"/>
        </w:rPr>
        <w:t>Processo Seletivo</w:t>
      </w:r>
      <w:r w:rsidR="003934F5">
        <w:rPr>
          <w:rFonts w:ascii="Times New Roman" w:hAnsi="Times New Roman"/>
          <w:sz w:val="24"/>
          <w:szCs w:val="24"/>
        </w:rPr>
        <w:t xml:space="preserve"> Simplificado</w:t>
      </w:r>
      <w:r w:rsidR="00B251C1">
        <w:rPr>
          <w:rFonts w:ascii="Times New Roman" w:hAnsi="Times New Roman"/>
          <w:sz w:val="24"/>
          <w:szCs w:val="24"/>
        </w:rPr>
        <w:t>.</w:t>
      </w:r>
    </w:p>
    <w:p w:rsidR="00AA19DA" w:rsidRDefault="00AA19DA" w:rsidP="00644322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:rsidR="00AA19DA" w:rsidRDefault="00AA19DA" w:rsidP="00644322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:rsidR="00AA19DA" w:rsidRDefault="00AA19DA" w:rsidP="00644322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:rsidR="00AA19DA" w:rsidRDefault="00AA19DA" w:rsidP="00644322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:rsidR="00AA19DA" w:rsidRDefault="00AA19DA" w:rsidP="00644322">
      <w:pPr>
        <w:pStyle w:val="Corpodetexto"/>
        <w:jc w:val="both"/>
        <w:rPr>
          <w:rFonts w:ascii="Times New Roman" w:hAnsi="Times New Roman"/>
          <w:sz w:val="24"/>
          <w:szCs w:val="24"/>
        </w:rPr>
      </w:pPr>
    </w:p>
    <w:p w:rsidR="006807CC" w:rsidRPr="003645C8" w:rsidRDefault="006807CC" w:rsidP="001A23EE">
      <w:pPr>
        <w:pStyle w:val="Corpodetex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0561A1">
        <w:rPr>
          <w:rFonts w:ascii="Times New Roman" w:hAnsi="Times New Roman"/>
          <w:b/>
          <w:sz w:val="24"/>
          <w:szCs w:val="24"/>
        </w:rPr>
        <w:t>394</w:t>
      </w:r>
      <w:r w:rsidRPr="003645C8">
        <w:rPr>
          <w:rFonts w:ascii="Times New Roman" w:hAnsi="Times New Roman"/>
          <w:b/>
          <w:sz w:val="24"/>
          <w:szCs w:val="24"/>
        </w:rPr>
        <w:t>/201</w:t>
      </w:r>
      <w:r w:rsidR="003645C8" w:rsidRPr="003645C8">
        <w:rPr>
          <w:rFonts w:ascii="Times New Roman" w:hAnsi="Times New Roman"/>
          <w:b/>
          <w:sz w:val="24"/>
          <w:szCs w:val="24"/>
        </w:rPr>
        <w:t>9</w:t>
      </w:r>
      <w:r w:rsidR="00805657" w:rsidRPr="003645C8">
        <w:rPr>
          <w:rFonts w:ascii="Times New Roman" w:hAnsi="Times New Roman"/>
          <w:b/>
          <w:sz w:val="24"/>
          <w:szCs w:val="24"/>
        </w:rPr>
        <w:t xml:space="preserve"> GAB</w:t>
      </w:r>
      <w:r w:rsidRPr="003645C8">
        <w:rPr>
          <w:rFonts w:ascii="Times New Roman" w:hAnsi="Times New Roman"/>
          <w:sz w:val="24"/>
          <w:szCs w:val="24"/>
        </w:rPr>
        <w:tab/>
      </w:r>
      <w:r w:rsidRPr="003645C8">
        <w:rPr>
          <w:rFonts w:ascii="Times New Roman" w:hAnsi="Times New Roman"/>
          <w:sz w:val="24"/>
          <w:szCs w:val="24"/>
        </w:rPr>
        <w:tab/>
      </w:r>
      <w:r w:rsidRPr="003645C8">
        <w:rPr>
          <w:rFonts w:ascii="Times New Roman" w:hAnsi="Times New Roman"/>
          <w:sz w:val="24"/>
          <w:szCs w:val="24"/>
        </w:rPr>
        <w:tab/>
      </w:r>
      <w:r w:rsidRPr="003645C8">
        <w:rPr>
          <w:rFonts w:ascii="Times New Roman" w:hAnsi="Times New Roman"/>
          <w:sz w:val="24"/>
          <w:szCs w:val="24"/>
        </w:rPr>
        <w:tab/>
      </w:r>
      <w:r w:rsidR="003645C8" w:rsidRPr="003645C8">
        <w:rPr>
          <w:rFonts w:ascii="Times New Roman" w:hAnsi="Times New Roman"/>
          <w:sz w:val="24"/>
          <w:szCs w:val="24"/>
        </w:rPr>
        <w:t xml:space="preserve">    </w:t>
      </w:r>
      <w:r w:rsidRPr="003645C8">
        <w:rPr>
          <w:rFonts w:ascii="Times New Roman" w:hAnsi="Times New Roman"/>
          <w:sz w:val="24"/>
          <w:szCs w:val="24"/>
        </w:rPr>
        <w:t xml:space="preserve"> Frederico Westphalen, </w:t>
      </w:r>
      <w:r w:rsidR="000561A1">
        <w:rPr>
          <w:rFonts w:ascii="Times New Roman" w:hAnsi="Times New Roman"/>
          <w:sz w:val="24"/>
          <w:szCs w:val="24"/>
        </w:rPr>
        <w:t>22</w:t>
      </w:r>
      <w:r w:rsidRPr="003645C8">
        <w:rPr>
          <w:rFonts w:ascii="Times New Roman" w:hAnsi="Times New Roman"/>
          <w:sz w:val="24"/>
          <w:szCs w:val="24"/>
        </w:rPr>
        <w:t xml:space="preserve"> de</w:t>
      </w:r>
      <w:r w:rsidR="00610A1F">
        <w:rPr>
          <w:rFonts w:ascii="Times New Roman" w:hAnsi="Times New Roman"/>
          <w:sz w:val="24"/>
          <w:szCs w:val="24"/>
        </w:rPr>
        <w:t xml:space="preserve"> abril</w:t>
      </w:r>
      <w:r w:rsidR="003645C8" w:rsidRPr="003645C8">
        <w:rPr>
          <w:rFonts w:ascii="Times New Roman" w:hAnsi="Times New Roman"/>
          <w:sz w:val="24"/>
          <w:szCs w:val="24"/>
        </w:rPr>
        <w:t xml:space="preserve"> </w:t>
      </w:r>
      <w:r w:rsidRPr="003645C8">
        <w:rPr>
          <w:rFonts w:ascii="Times New Roman" w:hAnsi="Times New Roman"/>
          <w:sz w:val="24"/>
          <w:szCs w:val="24"/>
        </w:rPr>
        <w:t>de 201</w:t>
      </w:r>
      <w:r w:rsidR="003645C8" w:rsidRPr="003645C8">
        <w:rPr>
          <w:rFonts w:ascii="Times New Roman" w:hAnsi="Times New Roman"/>
          <w:sz w:val="24"/>
          <w:szCs w:val="24"/>
        </w:rPr>
        <w:t>9</w:t>
      </w:r>
      <w:r w:rsidRPr="003645C8">
        <w:rPr>
          <w:rFonts w:ascii="Times New Roman" w:hAnsi="Times New Roman"/>
          <w:sz w:val="24"/>
          <w:szCs w:val="24"/>
        </w:rPr>
        <w:t>.</w:t>
      </w:r>
    </w:p>
    <w:p w:rsidR="00225335" w:rsidRPr="003645C8" w:rsidRDefault="00225335" w:rsidP="008056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25335" w:rsidRPr="003645C8" w:rsidRDefault="00225335" w:rsidP="008056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07CC" w:rsidRPr="003645C8" w:rsidRDefault="006807CC" w:rsidP="00805657">
      <w:pPr>
        <w:spacing w:after="0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EXPOSIÇÃO DE MOTIVOS</w:t>
      </w:r>
    </w:p>
    <w:p w:rsidR="00225335" w:rsidRPr="003645C8" w:rsidRDefault="00225335" w:rsidP="006807CC">
      <w:pPr>
        <w:spacing w:after="0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6807CC" w:rsidRPr="003645C8" w:rsidRDefault="006807CC" w:rsidP="006807CC">
      <w:pPr>
        <w:spacing w:after="0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3645C8">
        <w:rPr>
          <w:rFonts w:ascii="Times New Roman" w:hAnsi="Times New Roman"/>
          <w:b/>
          <w:sz w:val="24"/>
          <w:szCs w:val="24"/>
        </w:rPr>
        <w:t>Senhor Presidente:</w:t>
      </w:r>
    </w:p>
    <w:p w:rsidR="00225335" w:rsidRPr="003645C8" w:rsidRDefault="00225335" w:rsidP="00731CE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561A1" w:rsidRPr="000561A1" w:rsidRDefault="000561A1" w:rsidP="000561A1">
      <w:pPr>
        <w:spacing w:after="0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0561A1">
        <w:rPr>
          <w:rFonts w:ascii="Times New Roman" w:hAnsi="Times New Roman"/>
          <w:sz w:val="24"/>
          <w:szCs w:val="24"/>
        </w:rPr>
        <w:t>Encaminhamos para a apreciação e deliberação dessa Egrégia Casa Legislativa o presente Projeto de Lei, que dispõe sobre necessidade temporária de excepcional interesse público, autoriza contratação em caráter temporário e emergencial, e dá outras providências.</w:t>
      </w:r>
    </w:p>
    <w:p w:rsidR="000561A1" w:rsidRDefault="000561A1" w:rsidP="000561A1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0561A1">
        <w:rPr>
          <w:rFonts w:ascii="Times New Roman" w:hAnsi="Times New Roman"/>
          <w:sz w:val="24"/>
          <w:szCs w:val="24"/>
        </w:rPr>
        <w:t>As contratações ora pleiteadas destinam-se a suprirem as necessidades temporárias de excepc</w:t>
      </w:r>
      <w:r>
        <w:rPr>
          <w:rFonts w:ascii="Times New Roman" w:hAnsi="Times New Roman"/>
          <w:sz w:val="24"/>
          <w:szCs w:val="24"/>
        </w:rPr>
        <w:t xml:space="preserve">ional interesse público junto a Secretarias Municipal de </w:t>
      </w:r>
      <w:r w:rsidRPr="000561A1">
        <w:rPr>
          <w:rFonts w:ascii="Times New Roman" w:hAnsi="Times New Roman"/>
          <w:sz w:val="24"/>
          <w:szCs w:val="24"/>
        </w:rPr>
        <w:t>Educação</w:t>
      </w:r>
      <w:r>
        <w:rPr>
          <w:rFonts w:ascii="Times New Roman" w:hAnsi="Times New Roman"/>
          <w:sz w:val="24"/>
          <w:szCs w:val="24"/>
        </w:rPr>
        <w:t>.</w:t>
      </w:r>
    </w:p>
    <w:p w:rsidR="000561A1" w:rsidRPr="000561A1" w:rsidRDefault="000561A1" w:rsidP="000561A1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0561A1">
        <w:rPr>
          <w:rFonts w:ascii="Times New Roman" w:hAnsi="Times New Roman"/>
          <w:sz w:val="24"/>
          <w:szCs w:val="24"/>
        </w:rPr>
        <w:t xml:space="preserve">Essa necessidade emergencial surge em decorrência dos desfalques que acometem a Administração Pública, haja vista que por ocasião de aposentadorias, licenças, auxílio doença, férias e demais causas de afastamento, o quadro de servidores municipais, em especial na função de </w:t>
      </w:r>
      <w:r>
        <w:rPr>
          <w:rFonts w:ascii="Times New Roman" w:hAnsi="Times New Roman"/>
          <w:sz w:val="24"/>
          <w:szCs w:val="24"/>
        </w:rPr>
        <w:t>Professores de Educação Infantil e Professor de Inglês</w:t>
      </w:r>
      <w:r w:rsidRPr="000561A1">
        <w:rPr>
          <w:rFonts w:ascii="Times New Roman" w:hAnsi="Times New Roman"/>
          <w:sz w:val="24"/>
          <w:szCs w:val="24"/>
        </w:rPr>
        <w:t>, encontra-se em desvantagem.</w:t>
      </w:r>
    </w:p>
    <w:p w:rsidR="000561A1" w:rsidRPr="000561A1" w:rsidRDefault="000561A1" w:rsidP="000561A1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0561A1">
        <w:rPr>
          <w:rFonts w:ascii="Times New Roman" w:hAnsi="Times New Roman"/>
          <w:sz w:val="24"/>
          <w:szCs w:val="24"/>
        </w:rPr>
        <w:t>Por fim, quanto aos demais requisitos dessas contratações, as mesmas constam nos dispositivos do presente projeto de lei.</w:t>
      </w:r>
    </w:p>
    <w:p w:rsidR="000561A1" w:rsidRPr="000561A1" w:rsidRDefault="000561A1" w:rsidP="000561A1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0561A1">
        <w:rPr>
          <w:rFonts w:ascii="Times New Roman" w:hAnsi="Times New Roman"/>
          <w:sz w:val="24"/>
          <w:szCs w:val="24"/>
        </w:rPr>
        <w:t>Assim sendo, na certeza de que o presente projeto de lei merecerá a habitual acolhida, culminando com sua aprovação, a qual solicitamos que seja em regime de urgência, nos termos do art. 67 da Lei Orgânica Municipal, reitero a Vossa Excelência a expressão de admiração e apreço.</w:t>
      </w:r>
    </w:p>
    <w:p w:rsidR="006807CC" w:rsidRPr="003645C8" w:rsidRDefault="006807CC" w:rsidP="006807CC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sz w:val="24"/>
          <w:szCs w:val="24"/>
        </w:rPr>
        <w:t>Atenciosamente,</w:t>
      </w:r>
    </w:p>
    <w:p w:rsidR="00225335" w:rsidRPr="003645C8" w:rsidRDefault="00225335" w:rsidP="006807CC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25335" w:rsidRPr="003645C8" w:rsidRDefault="00225335" w:rsidP="006807CC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807CC" w:rsidRPr="003645C8" w:rsidRDefault="006807CC" w:rsidP="003645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sz w:val="24"/>
          <w:szCs w:val="24"/>
        </w:rPr>
        <w:t>______________________________</w:t>
      </w:r>
    </w:p>
    <w:p w:rsidR="006807CC" w:rsidRPr="003645C8" w:rsidRDefault="000561A1" w:rsidP="003645C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DIOGO JOSÉ DUARTE</w:t>
      </w:r>
    </w:p>
    <w:p w:rsidR="00225335" w:rsidRDefault="006807CC" w:rsidP="003645C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3645C8">
        <w:rPr>
          <w:rFonts w:ascii="Times New Roman" w:hAnsi="Times New Roman"/>
          <w:b/>
          <w:i/>
          <w:sz w:val="24"/>
          <w:szCs w:val="24"/>
        </w:rPr>
        <w:t>Prefeito Municipal</w:t>
      </w:r>
      <w:r w:rsidR="000561A1">
        <w:rPr>
          <w:rFonts w:ascii="Times New Roman" w:hAnsi="Times New Roman"/>
          <w:b/>
          <w:i/>
          <w:sz w:val="24"/>
          <w:szCs w:val="24"/>
        </w:rPr>
        <w:t xml:space="preserve"> Em Exercício</w:t>
      </w:r>
    </w:p>
    <w:p w:rsidR="00090A85" w:rsidRDefault="00090A85" w:rsidP="003645C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0A1F" w:rsidRDefault="00610A1F" w:rsidP="003645C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0A1F" w:rsidRDefault="00610A1F" w:rsidP="003645C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561A1" w:rsidRDefault="000561A1" w:rsidP="003645C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561A1" w:rsidRDefault="000561A1" w:rsidP="003645C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90A85" w:rsidRDefault="00090A85" w:rsidP="003645C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90A85" w:rsidRPr="003645C8" w:rsidRDefault="00090A85" w:rsidP="00090A8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Exmo. Sr.</w:t>
      </w:r>
    </w:p>
    <w:p w:rsidR="00090A85" w:rsidRPr="003645C8" w:rsidRDefault="00090A85" w:rsidP="00090A8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b/>
          <w:i/>
          <w:sz w:val="24"/>
          <w:szCs w:val="24"/>
        </w:rPr>
        <w:t>INÁCIO ROBERTO PANOSSO JÚNIOR</w:t>
      </w:r>
    </w:p>
    <w:p w:rsidR="00090A85" w:rsidRPr="003645C8" w:rsidRDefault="00090A85" w:rsidP="00090A8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Presidente da Câmara Municipal de Vereadores</w:t>
      </w:r>
    </w:p>
    <w:p w:rsidR="00090A85" w:rsidRPr="003645C8" w:rsidRDefault="00090A85" w:rsidP="00C354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45C8">
        <w:rPr>
          <w:rFonts w:ascii="Times New Roman" w:hAnsi="Times New Roman"/>
          <w:i/>
          <w:sz w:val="24"/>
          <w:szCs w:val="24"/>
        </w:rPr>
        <w:t>Frederico Westphalen/RS</w:t>
      </w:r>
    </w:p>
    <w:sectPr w:rsidR="00090A85" w:rsidRPr="003645C8" w:rsidSect="00043158">
      <w:type w:val="continuous"/>
      <w:pgSz w:w="11906" w:h="16838" w:code="9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A97"/>
    <w:multiLevelType w:val="hybridMultilevel"/>
    <w:tmpl w:val="D4EAB51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E3382E"/>
    <w:multiLevelType w:val="hybridMultilevel"/>
    <w:tmpl w:val="C4B8837E"/>
    <w:lvl w:ilvl="0" w:tplc="2B886FA6">
      <w:start w:val="1"/>
      <w:numFmt w:val="lowerLetter"/>
      <w:lvlText w:val="%1)"/>
      <w:lvlJc w:val="left"/>
      <w:pPr>
        <w:ind w:left="1979" w:hanging="112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3C0B9C"/>
    <w:multiLevelType w:val="hybridMultilevel"/>
    <w:tmpl w:val="E1CE4AD2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8D61EF6"/>
    <w:multiLevelType w:val="hybridMultilevel"/>
    <w:tmpl w:val="199A789E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356DC8"/>
    <w:multiLevelType w:val="hybridMultilevel"/>
    <w:tmpl w:val="F5FC616C"/>
    <w:lvl w:ilvl="0" w:tplc="FE9EAC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C8"/>
    <w:rsid w:val="00021398"/>
    <w:rsid w:val="00034130"/>
    <w:rsid w:val="00043158"/>
    <w:rsid w:val="000561A1"/>
    <w:rsid w:val="00066E4E"/>
    <w:rsid w:val="000757DE"/>
    <w:rsid w:val="00076E15"/>
    <w:rsid w:val="00083AAD"/>
    <w:rsid w:val="00090A85"/>
    <w:rsid w:val="000A1389"/>
    <w:rsid w:val="000C723F"/>
    <w:rsid w:val="000C7EE8"/>
    <w:rsid w:val="0010402C"/>
    <w:rsid w:val="00106EE1"/>
    <w:rsid w:val="00132312"/>
    <w:rsid w:val="00132F46"/>
    <w:rsid w:val="00143A47"/>
    <w:rsid w:val="001801B7"/>
    <w:rsid w:val="00190ACF"/>
    <w:rsid w:val="001A23EE"/>
    <w:rsid w:val="001B2325"/>
    <w:rsid w:val="001B7A33"/>
    <w:rsid w:val="001D1A55"/>
    <w:rsid w:val="001E28E0"/>
    <w:rsid w:val="001E3A20"/>
    <w:rsid w:val="002068B6"/>
    <w:rsid w:val="00225335"/>
    <w:rsid w:val="00235732"/>
    <w:rsid w:val="00237E72"/>
    <w:rsid w:val="0025212C"/>
    <w:rsid w:val="00266F6A"/>
    <w:rsid w:val="002A6509"/>
    <w:rsid w:val="002B3FE1"/>
    <w:rsid w:val="002B43C6"/>
    <w:rsid w:val="002C1576"/>
    <w:rsid w:val="002C5A23"/>
    <w:rsid w:val="002D127D"/>
    <w:rsid w:val="002D3E0F"/>
    <w:rsid w:val="002D736E"/>
    <w:rsid w:val="002E1B12"/>
    <w:rsid w:val="002E3EF9"/>
    <w:rsid w:val="002E4A25"/>
    <w:rsid w:val="002E6AC5"/>
    <w:rsid w:val="003262A4"/>
    <w:rsid w:val="00330C85"/>
    <w:rsid w:val="00336D3A"/>
    <w:rsid w:val="00347024"/>
    <w:rsid w:val="00347A0E"/>
    <w:rsid w:val="00362BFD"/>
    <w:rsid w:val="003645C8"/>
    <w:rsid w:val="00364AA8"/>
    <w:rsid w:val="00367A6E"/>
    <w:rsid w:val="003865AF"/>
    <w:rsid w:val="0038726F"/>
    <w:rsid w:val="0039176D"/>
    <w:rsid w:val="003934F5"/>
    <w:rsid w:val="003A650B"/>
    <w:rsid w:val="003B3718"/>
    <w:rsid w:val="003B5AFE"/>
    <w:rsid w:val="003F370E"/>
    <w:rsid w:val="003F5F7F"/>
    <w:rsid w:val="004145A5"/>
    <w:rsid w:val="00435DB8"/>
    <w:rsid w:val="004459FC"/>
    <w:rsid w:val="00456CB4"/>
    <w:rsid w:val="004A00D1"/>
    <w:rsid w:val="004B560F"/>
    <w:rsid w:val="004B7D1F"/>
    <w:rsid w:val="004F28B1"/>
    <w:rsid w:val="005100B5"/>
    <w:rsid w:val="00513D5F"/>
    <w:rsid w:val="00534A90"/>
    <w:rsid w:val="005479D1"/>
    <w:rsid w:val="00553B50"/>
    <w:rsid w:val="00557E0F"/>
    <w:rsid w:val="00593C66"/>
    <w:rsid w:val="005A14E8"/>
    <w:rsid w:val="005C4755"/>
    <w:rsid w:val="005D202A"/>
    <w:rsid w:val="005D2A55"/>
    <w:rsid w:val="005D3F73"/>
    <w:rsid w:val="005E1ECD"/>
    <w:rsid w:val="005E2211"/>
    <w:rsid w:val="006062EE"/>
    <w:rsid w:val="00610A1F"/>
    <w:rsid w:val="00631C30"/>
    <w:rsid w:val="00635EB8"/>
    <w:rsid w:val="00644322"/>
    <w:rsid w:val="00645984"/>
    <w:rsid w:val="006807CC"/>
    <w:rsid w:val="006A691E"/>
    <w:rsid w:val="006B68A1"/>
    <w:rsid w:val="006C351C"/>
    <w:rsid w:val="006C5C32"/>
    <w:rsid w:val="006E28C7"/>
    <w:rsid w:val="00713A59"/>
    <w:rsid w:val="007311F1"/>
    <w:rsid w:val="007319EC"/>
    <w:rsid w:val="00731CE0"/>
    <w:rsid w:val="0076141D"/>
    <w:rsid w:val="007621E1"/>
    <w:rsid w:val="00766496"/>
    <w:rsid w:val="007706CD"/>
    <w:rsid w:val="007741B9"/>
    <w:rsid w:val="007759A8"/>
    <w:rsid w:val="00782858"/>
    <w:rsid w:val="007871A4"/>
    <w:rsid w:val="007920A0"/>
    <w:rsid w:val="0079703E"/>
    <w:rsid w:val="007A2D1A"/>
    <w:rsid w:val="007D49BF"/>
    <w:rsid w:val="00802349"/>
    <w:rsid w:val="00805657"/>
    <w:rsid w:val="008114CE"/>
    <w:rsid w:val="00821D1D"/>
    <w:rsid w:val="00837DB0"/>
    <w:rsid w:val="00864FE8"/>
    <w:rsid w:val="00881053"/>
    <w:rsid w:val="00887BD6"/>
    <w:rsid w:val="00896B04"/>
    <w:rsid w:val="008A3B89"/>
    <w:rsid w:val="008B78C5"/>
    <w:rsid w:val="008D060D"/>
    <w:rsid w:val="00900E56"/>
    <w:rsid w:val="00906555"/>
    <w:rsid w:val="009148E7"/>
    <w:rsid w:val="00931FEE"/>
    <w:rsid w:val="00935B3E"/>
    <w:rsid w:val="009376BA"/>
    <w:rsid w:val="00940E74"/>
    <w:rsid w:val="00945A69"/>
    <w:rsid w:val="00965997"/>
    <w:rsid w:val="00981753"/>
    <w:rsid w:val="0099009D"/>
    <w:rsid w:val="009972BD"/>
    <w:rsid w:val="009A4F5E"/>
    <w:rsid w:val="009C0D90"/>
    <w:rsid w:val="009C4952"/>
    <w:rsid w:val="009C61EC"/>
    <w:rsid w:val="009C7540"/>
    <w:rsid w:val="009D0D26"/>
    <w:rsid w:val="009D274F"/>
    <w:rsid w:val="009D2EBE"/>
    <w:rsid w:val="00A001D1"/>
    <w:rsid w:val="00A14B06"/>
    <w:rsid w:val="00A20D80"/>
    <w:rsid w:val="00A262E1"/>
    <w:rsid w:val="00A73096"/>
    <w:rsid w:val="00A741BC"/>
    <w:rsid w:val="00A74F3D"/>
    <w:rsid w:val="00A84ACC"/>
    <w:rsid w:val="00A86190"/>
    <w:rsid w:val="00AA19DA"/>
    <w:rsid w:val="00AC1177"/>
    <w:rsid w:val="00AD583B"/>
    <w:rsid w:val="00AD6281"/>
    <w:rsid w:val="00AF546E"/>
    <w:rsid w:val="00B02E7C"/>
    <w:rsid w:val="00B13009"/>
    <w:rsid w:val="00B22268"/>
    <w:rsid w:val="00B251C1"/>
    <w:rsid w:val="00B420F9"/>
    <w:rsid w:val="00B50A3C"/>
    <w:rsid w:val="00B754B7"/>
    <w:rsid w:val="00B76A2F"/>
    <w:rsid w:val="00B862CA"/>
    <w:rsid w:val="00BA779F"/>
    <w:rsid w:val="00BD1187"/>
    <w:rsid w:val="00BE229B"/>
    <w:rsid w:val="00C354B1"/>
    <w:rsid w:val="00C35B8F"/>
    <w:rsid w:val="00C43D6B"/>
    <w:rsid w:val="00C51FAD"/>
    <w:rsid w:val="00C60957"/>
    <w:rsid w:val="00C94C34"/>
    <w:rsid w:val="00CA0E01"/>
    <w:rsid w:val="00CB1078"/>
    <w:rsid w:val="00CC3CEA"/>
    <w:rsid w:val="00CD63E7"/>
    <w:rsid w:val="00CF32C2"/>
    <w:rsid w:val="00D1055C"/>
    <w:rsid w:val="00D37F31"/>
    <w:rsid w:val="00D4612C"/>
    <w:rsid w:val="00D80F58"/>
    <w:rsid w:val="00DB0470"/>
    <w:rsid w:val="00E0674B"/>
    <w:rsid w:val="00E0681B"/>
    <w:rsid w:val="00E07A4B"/>
    <w:rsid w:val="00E143D8"/>
    <w:rsid w:val="00E532B8"/>
    <w:rsid w:val="00E61ED7"/>
    <w:rsid w:val="00E80C2D"/>
    <w:rsid w:val="00E8793C"/>
    <w:rsid w:val="00EA68C3"/>
    <w:rsid w:val="00EC2384"/>
    <w:rsid w:val="00EE3E14"/>
    <w:rsid w:val="00EE5F1F"/>
    <w:rsid w:val="00EF5E9C"/>
    <w:rsid w:val="00F04348"/>
    <w:rsid w:val="00F14E46"/>
    <w:rsid w:val="00F354F2"/>
    <w:rsid w:val="00F40DB0"/>
    <w:rsid w:val="00F66248"/>
    <w:rsid w:val="00F74233"/>
    <w:rsid w:val="00F86D27"/>
    <w:rsid w:val="00F91AC8"/>
    <w:rsid w:val="00FA7F20"/>
    <w:rsid w:val="00FB2F99"/>
    <w:rsid w:val="00FC2BE5"/>
    <w:rsid w:val="00FD4E3A"/>
    <w:rsid w:val="00FD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C9AFC-52E8-4E08-9937-1F21C639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AC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31C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C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C3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354F2"/>
    <w:pPr>
      <w:spacing w:before="240" w:after="60" w:line="240" w:lineRule="auto"/>
      <w:outlineLvl w:val="6"/>
    </w:pPr>
    <w:rPr>
      <w:rFonts w:eastAsia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F91AC8"/>
    <w:rPr>
      <w:i/>
      <w:iCs/>
    </w:rPr>
  </w:style>
  <w:style w:type="paragraph" w:styleId="PargrafodaLista">
    <w:name w:val="List Paragraph"/>
    <w:basedOn w:val="Normal"/>
    <w:uiPriority w:val="34"/>
    <w:qFormat/>
    <w:rsid w:val="00F91AC8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F91AC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91AC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B7D1F"/>
  </w:style>
  <w:style w:type="paragraph" w:styleId="Textodebalo">
    <w:name w:val="Balloon Text"/>
    <w:basedOn w:val="Normal"/>
    <w:link w:val="TextodebaloChar"/>
    <w:uiPriority w:val="99"/>
    <w:semiHidden/>
    <w:unhideWhenUsed/>
    <w:rsid w:val="0077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6C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86D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86D27"/>
  </w:style>
  <w:style w:type="character" w:styleId="Forte">
    <w:name w:val="Strong"/>
    <w:uiPriority w:val="22"/>
    <w:qFormat/>
    <w:rsid w:val="00F86D27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F354F2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1C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C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1C30"/>
    <w:rPr>
      <w:rFonts w:ascii="Cambria" w:eastAsia="Times New Roman" w:hAnsi="Cambria" w:cs="Times New Roman"/>
      <w:b/>
      <w:bCs/>
      <w:color w:val="4F81B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862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862CA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0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2">
    <w:name w:val="texto2"/>
    <w:basedOn w:val="Fontepargpadro"/>
    <w:rsid w:val="006807CC"/>
  </w:style>
  <w:style w:type="character" w:styleId="Hyperlink">
    <w:name w:val="Hyperlink"/>
    <w:basedOn w:val="Fontepargpadro"/>
    <w:uiPriority w:val="99"/>
    <w:semiHidden/>
    <w:unhideWhenUsed/>
    <w:rsid w:val="0039176D"/>
    <w:rPr>
      <w:color w:val="0000FF"/>
      <w:u w:val="single"/>
    </w:rPr>
  </w:style>
  <w:style w:type="character" w:customStyle="1" w:styleId="highlight">
    <w:name w:val="highlight"/>
    <w:basedOn w:val="Fontepargpadro"/>
    <w:rsid w:val="0039176D"/>
  </w:style>
  <w:style w:type="paragraph" w:styleId="Corpodetexto">
    <w:name w:val="Body Text"/>
    <w:basedOn w:val="Normal"/>
    <w:link w:val="CorpodetextoChar"/>
    <w:uiPriority w:val="99"/>
    <w:unhideWhenUsed/>
    <w:rsid w:val="007871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71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D21A0-8A8A-40B0-962C-8BEA0BE2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2019-04-11T13:34:00Z</cp:lastPrinted>
  <dcterms:created xsi:type="dcterms:W3CDTF">2019-04-22T21:34:00Z</dcterms:created>
  <dcterms:modified xsi:type="dcterms:W3CDTF">2019-04-22T21:34:00Z</dcterms:modified>
</cp:coreProperties>
</file>