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FD" w:rsidRDefault="009B67FD" w:rsidP="00810AEA">
      <w:pPr>
        <w:jc w:val="center"/>
        <w:rPr>
          <w:b/>
          <w:spacing w:val="0"/>
        </w:rPr>
      </w:pPr>
      <w:bookmarkStart w:id="0" w:name="_GoBack"/>
      <w:bookmarkEnd w:id="0"/>
    </w:p>
    <w:p w:rsidR="007E6BF1" w:rsidRPr="009B67FD" w:rsidRDefault="0050465D" w:rsidP="00810AEA">
      <w:pPr>
        <w:jc w:val="center"/>
        <w:rPr>
          <w:b/>
          <w:spacing w:val="0"/>
        </w:rPr>
      </w:pPr>
      <w:r w:rsidRPr="009B67FD">
        <w:rPr>
          <w:b/>
          <w:spacing w:val="0"/>
        </w:rPr>
        <w:t xml:space="preserve">PROJETO DE </w:t>
      </w:r>
      <w:r w:rsidR="007E6BF1" w:rsidRPr="009B67FD">
        <w:rPr>
          <w:b/>
          <w:spacing w:val="0"/>
        </w:rPr>
        <w:t xml:space="preserve">LEI </w:t>
      </w:r>
      <w:proofErr w:type="gramStart"/>
      <w:r w:rsidR="007E6BF1" w:rsidRPr="009B67FD">
        <w:rPr>
          <w:b/>
          <w:spacing w:val="0"/>
        </w:rPr>
        <w:t>N</w:t>
      </w:r>
      <w:r w:rsidR="007E6BF1" w:rsidRPr="009B67FD">
        <w:rPr>
          <w:b/>
          <w:spacing w:val="0"/>
          <w:vertAlign w:val="superscript"/>
        </w:rPr>
        <w:t>o</w:t>
      </w:r>
      <w:r w:rsidR="007E6BF1" w:rsidRPr="009B67FD">
        <w:rPr>
          <w:b/>
          <w:spacing w:val="0"/>
        </w:rPr>
        <w:t xml:space="preserve"> </w:t>
      </w:r>
      <w:r w:rsidR="00832E94">
        <w:rPr>
          <w:b/>
          <w:spacing w:val="0"/>
        </w:rPr>
        <w:t>9</w:t>
      </w:r>
      <w:r w:rsidR="00840591">
        <w:rPr>
          <w:b/>
          <w:spacing w:val="0"/>
        </w:rPr>
        <w:t>5</w:t>
      </w:r>
      <w:proofErr w:type="gramEnd"/>
      <w:r w:rsidR="007E6BF1" w:rsidRPr="009B67FD">
        <w:rPr>
          <w:b/>
          <w:spacing w:val="0"/>
        </w:rPr>
        <w:t xml:space="preserve">, </w:t>
      </w:r>
      <w:r w:rsidR="00573227" w:rsidRPr="009B67FD">
        <w:rPr>
          <w:b/>
          <w:spacing w:val="0"/>
        </w:rPr>
        <w:t xml:space="preserve">DE </w:t>
      </w:r>
      <w:r w:rsidR="00BE42EA" w:rsidRPr="009B67FD">
        <w:rPr>
          <w:b/>
          <w:spacing w:val="0"/>
        </w:rPr>
        <w:t>28</w:t>
      </w:r>
      <w:r w:rsidR="00573227" w:rsidRPr="009B67FD">
        <w:rPr>
          <w:b/>
          <w:spacing w:val="0"/>
        </w:rPr>
        <w:t xml:space="preserve"> DE </w:t>
      </w:r>
      <w:r w:rsidR="00BE42EA" w:rsidRPr="009B67FD">
        <w:rPr>
          <w:b/>
          <w:spacing w:val="0"/>
        </w:rPr>
        <w:t xml:space="preserve">SETEMBRO </w:t>
      </w:r>
      <w:r w:rsidR="00573227" w:rsidRPr="009B67FD">
        <w:rPr>
          <w:b/>
          <w:spacing w:val="0"/>
        </w:rPr>
        <w:t xml:space="preserve">DE </w:t>
      </w:r>
      <w:r w:rsidR="007E6BF1" w:rsidRPr="009B67FD">
        <w:rPr>
          <w:b/>
          <w:spacing w:val="0"/>
        </w:rPr>
        <w:t>201</w:t>
      </w:r>
      <w:r w:rsidRPr="009B67FD">
        <w:rPr>
          <w:b/>
          <w:spacing w:val="0"/>
        </w:rPr>
        <w:t>7</w:t>
      </w:r>
      <w:r w:rsidR="007E6BF1" w:rsidRPr="009B67FD">
        <w:rPr>
          <w:b/>
          <w:spacing w:val="0"/>
        </w:rPr>
        <w:t>.</w:t>
      </w:r>
    </w:p>
    <w:p w:rsidR="00573227" w:rsidRPr="009B67FD" w:rsidRDefault="00573227" w:rsidP="00573227">
      <w:pPr>
        <w:jc w:val="both"/>
        <w:rPr>
          <w:spacing w:val="0"/>
        </w:rPr>
      </w:pPr>
    </w:p>
    <w:p w:rsidR="00754939" w:rsidRPr="009B67FD" w:rsidRDefault="00754939" w:rsidP="00573227">
      <w:pPr>
        <w:jc w:val="both"/>
        <w:rPr>
          <w:spacing w:val="0"/>
        </w:rPr>
      </w:pPr>
    </w:p>
    <w:p w:rsidR="007E6BF1" w:rsidRPr="009B67FD" w:rsidRDefault="007E6BF1" w:rsidP="0050465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9B67FD">
        <w:rPr>
          <w:i/>
          <w:spacing w:val="0"/>
        </w:rPr>
        <w:t>Define função como necessidade temporária</w:t>
      </w:r>
      <w:r w:rsidR="008E7C58" w:rsidRPr="009B67FD">
        <w:rPr>
          <w:i/>
          <w:spacing w:val="0"/>
        </w:rPr>
        <w:t>, emergencial e</w:t>
      </w:r>
      <w:r w:rsidRPr="009B67FD">
        <w:rPr>
          <w:i/>
          <w:spacing w:val="0"/>
        </w:rPr>
        <w:t xml:space="preserve"> de excepcional interesse público e autoriza a contratação de servidores em caráter emergencial</w:t>
      </w:r>
      <w:r w:rsidRPr="009B67FD">
        <w:rPr>
          <w:b/>
          <w:i/>
          <w:spacing w:val="0"/>
        </w:rPr>
        <w:t>.</w:t>
      </w:r>
    </w:p>
    <w:p w:rsidR="00573227" w:rsidRPr="009B67FD" w:rsidRDefault="00573227" w:rsidP="00573227">
      <w:pPr>
        <w:ind w:firstLine="540"/>
        <w:jc w:val="both"/>
        <w:rPr>
          <w:spacing w:val="0"/>
        </w:rPr>
      </w:pPr>
    </w:p>
    <w:p w:rsidR="009B67FD" w:rsidRPr="009B67FD" w:rsidRDefault="009B67FD" w:rsidP="00573227">
      <w:pPr>
        <w:ind w:firstLine="540"/>
        <w:jc w:val="both"/>
        <w:rPr>
          <w:spacing w:val="0"/>
        </w:rPr>
      </w:pPr>
    </w:p>
    <w:p w:rsidR="00447E93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>Art. 1º</w:t>
      </w:r>
      <w:r w:rsidRPr="009B67FD">
        <w:rPr>
          <w:spacing w:val="0"/>
        </w:rPr>
        <w:t xml:space="preserve"> É considerado de necessidade temporária e de excepcional interesse público, nos termos do art. 233, III, da Lei Complementar nº 001/1990, que institui o Regime Jurídico dos Servidores Públicos do Município de Frederico Westphalen, o provimento da demanda de Médico Generalista Integral, necessário para a </w:t>
      </w:r>
      <w:r w:rsidR="00EC427B" w:rsidRPr="009B67FD">
        <w:rPr>
          <w:spacing w:val="0"/>
        </w:rPr>
        <w:t>implantação</w:t>
      </w:r>
      <w:r w:rsidRPr="009B67FD">
        <w:rPr>
          <w:spacing w:val="0"/>
        </w:rPr>
        <w:t xml:space="preserve"> de </w:t>
      </w:r>
      <w:r w:rsidR="00EC427B" w:rsidRPr="009B67FD">
        <w:rPr>
          <w:spacing w:val="0"/>
        </w:rPr>
        <w:t xml:space="preserve">uma nova </w:t>
      </w:r>
      <w:r w:rsidRPr="009B67FD">
        <w:rPr>
          <w:spacing w:val="0"/>
        </w:rPr>
        <w:t>equipe do Programa Estratégia de Saúde da Família, junto à Secretaria Municipal da Saúde.</w:t>
      </w:r>
    </w:p>
    <w:p w:rsidR="00447E93" w:rsidRPr="009B67FD" w:rsidRDefault="00447E93" w:rsidP="00447E93">
      <w:pPr>
        <w:widowControl w:val="0"/>
        <w:tabs>
          <w:tab w:val="left" w:pos="2385"/>
        </w:tabs>
        <w:suppressAutoHyphens/>
        <w:ind w:firstLine="539"/>
        <w:jc w:val="both"/>
        <w:rPr>
          <w:spacing w:val="0"/>
        </w:rPr>
      </w:pPr>
    </w:p>
    <w:p w:rsidR="00447E93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>Art. 2º</w:t>
      </w:r>
      <w:r w:rsidRPr="009B67FD">
        <w:rPr>
          <w:spacing w:val="0"/>
        </w:rPr>
        <w:t xml:space="preserve"> Fica o Poder Executivo Municipal autorizado a contratar </w:t>
      </w:r>
      <w:proofErr w:type="gramStart"/>
      <w:r w:rsidRPr="009B67FD">
        <w:rPr>
          <w:spacing w:val="0"/>
        </w:rPr>
        <w:t>1</w:t>
      </w:r>
      <w:proofErr w:type="gramEnd"/>
      <w:r w:rsidRPr="009B67FD">
        <w:rPr>
          <w:spacing w:val="0"/>
        </w:rPr>
        <w:t xml:space="preserve"> (um) profissional médico na função de Médico Generalista Integral, em regime de 40 (quarenta) horas semanais, em caráter temporário, emergencial e excepcional, mediante processo seletivo simplificado, assegurado o direito dos aprovados em concurso público, se houver.</w:t>
      </w:r>
    </w:p>
    <w:p w:rsidR="009B67FD" w:rsidRPr="009B67FD" w:rsidRDefault="009B67FD" w:rsidP="00447E93">
      <w:pPr>
        <w:widowControl w:val="0"/>
        <w:suppressAutoHyphens/>
        <w:ind w:firstLine="539"/>
        <w:jc w:val="both"/>
        <w:rPr>
          <w:b/>
          <w:spacing w:val="0"/>
        </w:rPr>
      </w:pPr>
    </w:p>
    <w:p w:rsidR="00447E93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>Parágrafo único</w:t>
      </w:r>
      <w:r w:rsidRPr="009B67FD">
        <w:rPr>
          <w:spacing w:val="0"/>
        </w:rPr>
        <w:t>. Ao contratado fica assegurada remuneração duplicada, em relação ao cargo de Médico Generalis</w:t>
      </w:r>
      <w:r w:rsidR="00EC427B" w:rsidRPr="009B67FD">
        <w:rPr>
          <w:spacing w:val="0"/>
        </w:rPr>
        <w:t>ta, e receberá um adicional de 3</w:t>
      </w:r>
      <w:r w:rsidRPr="009B67FD">
        <w:rPr>
          <w:spacing w:val="0"/>
        </w:rPr>
        <w:t>0% (</w:t>
      </w:r>
      <w:r w:rsidR="00EC427B" w:rsidRPr="009B67FD">
        <w:rPr>
          <w:spacing w:val="0"/>
        </w:rPr>
        <w:t xml:space="preserve">trinta </w:t>
      </w:r>
      <w:r w:rsidRPr="009B67FD">
        <w:rPr>
          <w:spacing w:val="0"/>
        </w:rPr>
        <w:t xml:space="preserve">por cento) sobre o vencimento básico, a título de </w:t>
      </w:r>
      <w:proofErr w:type="spellStart"/>
      <w:r w:rsidRPr="009B67FD">
        <w:rPr>
          <w:spacing w:val="0"/>
        </w:rPr>
        <w:t>plus</w:t>
      </w:r>
      <w:proofErr w:type="spellEnd"/>
      <w:r w:rsidRPr="009B67FD">
        <w:rPr>
          <w:spacing w:val="0"/>
        </w:rPr>
        <w:t>, nos termos da Lei Municipal no 4.</w:t>
      </w:r>
      <w:r w:rsidR="00EC427B" w:rsidRPr="009B67FD">
        <w:rPr>
          <w:spacing w:val="0"/>
        </w:rPr>
        <w:t>175</w:t>
      </w:r>
      <w:r w:rsidRPr="009B67FD">
        <w:rPr>
          <w:spacing w:val="0"/>
        </w:rPr>
        <w:t>/201</w:t>
      </w:r>
      <w:r w:rsidR="00EC427B" w:rsidRPr="009B67FD">
        <w:rPr>
          <w:spacing w:val="0"/>
        </w:rPr>
        <w:t>5</w:t>
      </w:r>
      <w:r w:rsidRPr="009B67FD">
        <w:rPr>
          <w:spacing w:val="0"/>
        </w:rPr>
        <w:t>.</w:t>
      </w:r>
    </w:p>
    <w:p w:rsidR="00447E93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</w:p>
    <w:p w:rsidR="00754939" w:rsidRPr="009B67FD" w:rsidRDefault="00447E93" w:rsidP="00447E93">
      <w:pPr>
        <w:widowControl w:val="0"/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>Art. 3º</w:t>
      </w:r>
      <w:r w:rsidRPr="009B67FD">
        <w:rPr>
          <w:spacing w:val="0"/>
        </w:rPr>
        <w:t xml:space="preserve"> O contrato de que trata esta Lei será de natureza administrativa, com vigência pelo prazo de até </w:t>
      </w:r>
      <w:proofErr w:type="gramStart"/>
      <w:r w:rsidRPr="009B67FD">
        <w:rPr>
          <w:spacing w:val="0"/>
        </w:rPr>
        <w:t>6</w:t>
      </w:r>
      <w:proofErr w:type="gramEnd"/>
      <w:r w:rsidRPr="009B67FD">
        <w:rPr>
          <w:spacing w:val="0"/>
        </w:rPr>
        <w:t xml:space="preserve"> (seis) meses, prorrogável por igual ou inferior período, com carga horária semanal de 40 (vinte) horas, padrão "12", coeficiente de remuneração 8,00 (oito inteiros).</w:t>
      </w:r>
    </w:p>
    <w:p w:rsidR="00447E93" w:rsidRPr="009B67FD" w:rsidRDefault="00447E93" w:rsidP="00447E93">
      <w:pPr>
        <w:ind w:firstLine="540"/>
        <w:jc w:val="both"/>
        <w:rPr>
          <w:spacing w:val="0"/>
        </w:rPr>
      </w:pPr>
    </w:p>
    <w:p w:rsidR="007E6BF1" w:rsidRPr="009B67FD" w:rsidRDefault="007E6BF1" w:rsidP="00790A48">
      <w:pPr>
        <w:suppressAutoHyphens/>
        <w:ind w:firstLine="539"/>
        <w:jc w:val="both"/>
        <w:rPr>
          <w:spacing w:val="0"/>
        </w:rPr>
      </w:pPr>
      <w:r w:rsidRPr="009B67FD">
        <w:rPr>
          <w:b/>
          <w:spacing w:val="0"/>
        </w:rPr>
        <w:t>Art. 4</w:t>
      </w:r>
      <w:r w:rsidRPr="009B67FD">
        <w:rPr>
          <w:b/>
          <w:spacing w:val="0"/>
          <w:u w:val="single"/>
          <w:vertAlign w:val="superscript"/>
        </w:rPr>
        <w:t>o</w:t>
      </w:r>
      <w:r w:rsidRPr="009B67FD">
        <w:rPr>
          <w:spacing w:val="0"/>
        </w:rPr>
        <w:t xml:space="preserve"> As despesas decorrentes da aplicação desta Lei correrão à conta </w:t>
      </w:r>
      <w:r w:rsidR="00A452D5" w:rsidRPr="009B67FD">
        <w:rPr>
          <w:spacing w:val="0"/>
        </w:rPr>
        <w:t>das seguintes d</w:t>
      </w:r>
      <w:r w:rsidR="00D44088" w:rsidRPr="009B67FD">
        <w:rPr>
          <w:spacing w:val="0"/>
        </w:rPr>
        <w:t>otações orçamentárias:</w:t>
      </w:r>
    </w:p>
    <w:p w:rsidR="00436AAC" w:rsidRPr="009B67FD" w:rsidRDefault="00436AAC" w:rsidP="00790A48">
      <w:pPr>
        <w:suppressAutoHyphens/>
        <w:ind w:firstLine="539"/>
        <w:jc w:val="both"/>
        <w:rPr>
          <w:spacing w:val="0"/>
        </w:rPr>
      </w:pPr>
    </w:p>
    <w:p w:rsidR="009B67FD" w:rsidRPr="009B67FD" w:rsidRDefault="009B67FD" w:rsidP="00790A48">
      <w:pPr>
        <w:suppressAutoHyphens/>
        <w:ind w:firstLine="539"/>
        <w:jc w:val="both"/>
        <w:rPr>
          <w:spacing w:val="0"/>
        </w:rPr>
      </w:pPr>
    </w:p>
    <w:p w:rsidR="001D6F24" w:rsidRPr="009B67FD" w:rsidRDefault="001D6F24" w:rsidP="00573227">
      <w:pPr>
        <w:ind w:firstLine="708"/>
        <w:rPr>
          <w:spacing w:val="0"/>
        </w:rPr>
      </w:pPr>
      <w:r w:rsidRPr="009B67FD">
        <w:rPr>
          <w:spacing w:val="0"/>
        </w:rPr>
        <w:t>Órgão 0</w:t>
      </w:r>
      <w:r w:rsidR="00754939" w:rsidRPr="009B67FD">
        <w:rPr>
          <w:spacing w:val="0"/>
        </w:rPr>
        <w:t>8</w:t>
      </w:r>
      <w:r w:rsidRPr="009B67FD">
        <w:rPr>
          <w:spacing w:val="0"/>
        </w:rPr>
        <w:t xml:space="preserve"> – Secretaria Municipal de </w:t>
      </w:r>
      <w:r w:rsidR="00754939" w:rsidRPr="009B67FD">
        <w:rPr>
          <w:spacing w:val="0"/>
        </w:rPr>
        <w:t>Saúde</w:t>
      </w:r>
    </w:p>
    <w:p w:rsidR="001D6F24" w:rsidRPr="009B67FD" w:rsidRDefault="001D6F24" w:rsidP="00573227">
      <w:pPr>
        <w:ind w:firstLine="708"/>
        <w:rPr>
          <w:spacing w:val="0"/>
        </w:rPr>
      </w:pPr>
      <w:r w:rsidRPr="009B67FD">
        <w:rPr>
          <w:spacing w:val="0"/>
        </w:rPr>
        <w:t xml:space="preserve">Unidade </w:t>
      </w:r>
      <w:r w:rsidR="00754939" w:rsidRPr="009B67FD">
        <w:rPr>
          <w:spacing w:val="0"/>
        </w:rPr>
        <w:t>08.</w:t>
      </w:r>
      <w:r w:rsidRPr="009B67FD">
        <w:rPr>
          <w:spacing w:val="0"/>
        </w:rPr>
        <w:t xml:space="preserve">01 – </w:t>
      </w:r>
      <w:r w:rsidR="00754939" w:rsidRPr="009B67FD">
        <w:rPr>
          <w:spacing w:val="0"/>
        </w:rPr>
        <w:t>Fundo Municipal da Saúde</w:t>
      </w:r>
      <w:r w:rsidRPr="009B67FD">
        <w:rPr>
          <w:spacing w:val="0"/>
        </w:rPr>
        <w:t xml:space="preserve"> </w:t>
      </w:r>
    </w:p>
    <w:p w:rsidR="001D6F24" w:rsidRPr="009B67FD" w:rsidRDefault="001D6F24" w:rsidP="00573227">
      <w:pPr>
        <w:ind w:firstLine="708"/>
        <w:jc w:val="both"/>
        <w:rPr>
          <w:bCs/>
          <w:spacing w:val="0"/>
        </w:rPr>
      </w:pPr>
      <w:r w:rsidRPr="009B67FD">
        <w:rPr>
          <w:spacing w:val="0"/>
        </w:rPr>
        <w:t>Proj</w:t>
      </w:r>
      <w:r w:rsidR="00754939" w:rsidRPr="009B67FD">
        <w:rPr>
          <w:spacing w:val="0"/>
        </w:rPr>
        <w:t>eto</w:t>
      </w:r>
      <w:r w:rsidRPr="009B67FD">
        <w:rPr>
          <w:spacing w:val="0"/>
        </w:rPr>
        <w:t>/Ativ</w:t>
      </w:r>
      <w:r w:rsidR="00754939" w:rsidRPr="009B67FD">
        <w:rPr>
          <w:spacing w:val="0"/>
        </w:rPr>
        <w:t>idade</w:t>
      </w:r>
      <w:r w:rsidRPr="009B67FD">
        <w:rPr>
          <w:spacing w:val="0"/>
        </w:rPr>
        <w:t xml:space="preserve"> 2.0</w:t>
      </w:r>
      <w:r w:rsidR="00754939" w:rsidRPr="009B67FD">
        <w:rPr>
          <w:spacing w:val="0"/>
        </w:rPr>
        <w:t>49</w:t>
      </w:r>
      <w:r w:rsidRPr="009B67FD">
        <w:rPr>
          <w:bCs/>
          <w:spacing w:val="0"/>
        </w:rPr>
        <w:t xml:space="preserve"> – Manutenção Despesas de Pessoal – </w:t>
      </w:r>
      <w:r w:rsidR="00754939" w:rsidRPr="009B67FD">
        <w:rPr>
          <w:bCs/>
          <w:spacing w:val="0"/>
        </w:rPr>
        <w:t>ASPS</w:t>
      </w:r>
    </w:p>
    <w:p w:rsidR="001D6F24" w:rsidRPr="009B67FD" w:rsidRDefault="001D6F24" w:rsidP="00573227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3190.04.</w:t>
      </w:r>
      <w:r w:rsidR="00FA2ABD" w:rsidRPr="009B67FD">
        <w:rPr>
          <w:bCs/>
          <w:spacing w:val="0"/>
        </w:rPr>
        <w:t>00</w:t>
      </w:r>
      <w:r w:rsidRPr="009B67FD">
        <w:rPr>
          <w:bCs/>
          <w:spacing w:val="0"/>
        </w:rPr>
        <w:t>.</w:t>
      </w:r>
      <w:r w:rsidR="00FA2ABD" w:rsidRPr="009B67FD">
        <w:rPr>
          <w:bCs/>
          <w:spacing w:val="0"/>
        </w:rPr>
        <w:t>00</w:t>
      </w:r>
      <w:r w:rsidRPr="009B67FD">
        <w:rPr>
          <w:bCs/>
          <w:spacing w:val="0"/>
        </w:rPr>
        <w:t>.00.00 – Co</w:t>
      </w:r>
      <w:r w:rsidR="00FA2ABD" w:rsidRPr="009B67FD">
        <w:rPr>
          <w:bCs/>
          <w:spacing w:val="0"/>
        </w:rPr>
        <w:t>ntratação por tempo determinado</w:t>
      </w:r>
    </w:p>
    <w:p w:rsidR="001D6F24" w:rsidRPr="009B67FD" w:rsidRDefault="001D6F24" w:rsidP="00573227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3190.13.02.0</w:t>
      </w:r>
      <w:r w:rsidR="00FA2ABD" w:rsidRPr="009B67FD">
        <w:rPr>
          <w:bCs/>
          <w:spacing w:val="0"/>
        </w:rPr>
        <w:t>0</w:t>
      </w:r>
      <w:r w:rsidRPr="009B67FD">
        <w:rPr>
          <w:bCs/>
          <w:spacing w:val="0"/>
        </w:rPr>
        <w:t xml:space="preserve">.00.00 – </w:t>
      </w:r>
      <w:r w:rsidR="00FA2ABD" w:rsidRPr="009B67FD">
        <w:rPr>
          <w:bCs/>
          <w:spacing w:val="0"/>
        </w:rPr>
        <w:t>Contribuições Previdenciárias - INSS</w:t>
      </w:r>
      <w:r w:rsidR="00F74D97" w:rsidRPr="009B67FD">
        <w:rPr>
          <w:bCs/>
          <w:spacing w:val="0"/>
        </w:rPr>
        <w:t>.</w:t>
      </w:r>
    </w:p>
    <w:p w:rsidR="00FA2ABD" w:rsidRPr="009B67FD" w:rsidRDefault="00FA2ABD" w:rsidP="00573227">
      <w:pPr>
        <w:ind w:firstLine="708"/>
        <w:jc w:val="both"/>
        <w:rPr>
          <w:bCs/>
          <w:spacing w:val="0"/>
        </w:rPr>
      </w:pPr>
    </w:p>
    <w:p w:rsidR="009B67FD" w:rsidRPr="009B67FD" w:rsidRDefault="009B67FD" w:rsidP="00573227">
      <w:pPr>
        <w:ind w:firstLine="708"/>
        <w:jc w:val="both"/>
        <w:rPr>
          <w:bCs/>
          <w:spacing w:val="0"/>
        </w:rPr>
      </w:pPr>
    </w:p>
    <w:p w:rsidR="009B67FD" w:rsidRPr="009B67FD" w:rsidRDefault="009B67FD" w:rsidP="009B67FD">
      <w:pPr>
        <w:ind w:firstLine="708"/>
        <w:rPr>
          <w:spacing w:val="0"/>
        </w:rPr>
      </w:pPr>
      <w:r w:rsidRPr="009B67FD">
        <w:rPr>
          <w:spacing w:val="0"/>
        </w:rPr>
        <w:t>Órgão 08 – Secretaria Municipal de Saúde</w:t>
      </w:r>
    </w:p>
    <w:p w:rsidR="009B67FD" w:rsidRPr="009B67FD" w:rsidRDefault="009B67FD" w:rsidP="009B67FD">
      <w:pPr>
        <w:ind w:firstLine="708"/>
        <w:rPr>
          <w:spacing w:val="0"/>
        </w:rPr>
      </w:pPr>
      <w:r w:rsidRPr="009B67FD">
        <w:rPr>
          <w:spacing w:val="0"/>
        </w:rPr>
        <w:t xml:space="preserve">Unidade 08.01 – Fundo Municipal da Saúde 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spacing w:val="0"/>
        </w:rPr>
        <w:t>Projeto/Atividade 2.054</w:t>
      </w:r>
      <w:r w:rsidRPr="009B67FD">
        <w:rPr>
          <w:bCs/>
          <w:spacing w:val="0"/>
        </w:rPr>
        <w:t xml:space="preserve"> – Equipes de Saúde da Família ESF/Federal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3190.04.00.00.00.00 – Contratação por tempo determinado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3190.13.02.00.00.00 – Contribuições Previdenciárias - INSS.</w:t>
      </w:r>
    </w:p>
    <w:p w:rsidR="009B67FD" w:rsidRPr="009B67FD" w:rsidRDefault="009B67FD" w:rsidP="00573227">
      <w:pPr>
        <w:ind w:firstLine="708"/>
        <w:jc w:val="both"/>
        <w:rPr>
          <w:bCs/>
          <w:spacing w:val="0"/>
        </w:rPr>
      </w:pPr>
    </w:p>
    <w:p w:rsidR="009B67FD" w:rsidRPr="009B67FD" w:rsidRDefault="009B67FD" w:rsidP="009B67FD">
      <w:pPr>
        <w:ind w:firstLine="708"/>
        <w:rPr>
          <w:spacing w:val="0"/>
        </w:rPr>
      </w:pPr>
    </w:p>
    <w:p w:rsidR="009B67FD" w:rsidRPr="009B67FD" w:rsidRDefault="009B67FD" w:rsidP="009B67FD">
      <w:pPr>
        <w:ind w:firstLine="708"/>
        <w:rPr>
          <w:spacing w:val="0"/>
        </w:rPr>
      </w:pPr>
      <w:r w:rsidRPr="009B67FD">
        <w:rPr>
          <w:spacing w:val="0"/>
        </w:rPr>
        <w:t>Órgão 08 – Secretaria Municipal de Saúde</w:t>
      </w:r>
    </w:p>
    <w:p w:rsidR="009B67FD" w:rsidRPr="009B67FD" w:rsidRDefault="009B67FD" w:rsidP="009B67FD">
      <w:pPr>
        <w:ind w:firstLine="708"/>
        <w:rPr>
          <w:spacing w:val="0"/>
        </w:rPr>
      </w:pPr>
      <w:r w:rsidRPr="009B67FD">
        <w:rPr>
          <w:spacing w:val="0"/>
        </w:rPr>
        <w:t xml:space="preserve">Unidade 08.01 – Fundo Municipal da Saúde 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spacing w:val="0"/>
        </w:rPr>
        <w:t>Projeto/Atividade 2.064</w:t>
      </w:r>
      <w:r w:rsidRPr="009B67FD">
        <w:rPr>
          <w:bCs/>
          <w:spacing w:val="0"/>
        </w:rPr>
        <w:t xml:space="preserve"> – Equipes de Saúde da Família ESF/Estado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3190.04.00.00.00.00 – Contratação por tempo determinado</w:t>
      </w:r>
    </w:p>
    <w:p w:rsidR="009B67FD" w:rsidRPr="009B67FD" w:rsidRDefault="009B67FD" w:rsidP="009B67FD">
      <w:pPr>
        <w:ind w:firstLine="708"/>
        <w:jc w:val="both"/>
        <w:rPr>
          <w:bCs/>
          <w:spacing w:val="0"/>
        </w:rPr>
      </w:pPr>
      <w:r w:rsidRPr="009B67FD">
        <w:rPr>
          <w:bCs/>
          <w:spacing w:val="0"/>
        </w:rPr>
        <w:t>Elemento 3190.13.02.00.00.00 – Contribuições Previdenciárias - INSS.</w:t>
      </w:r>
    </w:p>
    <w:p w:rsidR="009B67FD" w:rsidRPr="009B67FD" w:rsidRDefault="009B67FD" w:rsidP="00573227">
      <w:pPr>
        <w:ind w:firstLine="708"/>
        <w:jc w:val="both"/>
        <w:rPr>
          <w:bCs/>
          <w:spacing w:val="0"/>
        </w:rPr>
      </w:pPr>
    </w:p>
    <w:p w:rsidR="009B67FD" w:rsidRPr="009B67FD" w:rsidRDefault="009B67FD" w:rsidP="00573227">
      <w:pPr>
        <w:ind w:firstLine="708"/>
        <w:jc w:val="both"/>
        <w:rPr>
          <w:bCs/>
          <w:spacing w:val="0"/>
        </w:rPr>
      </w:pPr>
    </w:p>
    <w:p w:rsidR="003E23C0" w:rsidRPr="009B67FD" w:rsidRDefault="007E6BF1" w:rsidP="00573227">
      <w:pPr>
        <w:ind w:firstLine="540"/>
        <w:jc w:val="both"/>
        <w:rPr>
          <w:spacing w:val="0"/>
        </w:rPr>
      </w:pPr>
      <w:r w:rsidRPr="009B67FD">
        <w:rPr>
          <w:b/>
          <w:spacing w:val="0"/>
        </w:rPr>
        <w:t>Art. 5</w:t>
      </w:r>
      <w:r w:rsidRPr="009B67FD">
        <w:rPr>
          <w:b/>
          <w:spacing w:val="0"/>
          <w:u w:val="single"/>
          <w:vertAlign w:val="superscript"/>
        </w:rPr>
        <w:t>o</w:t>
      </w:r>
      <w:r w:rsidRPr="009B67FD">
        <w:rPr>
          <w:spacing w:val="0"/>
        </w:rPr>
        <w:t xml:space="preserve"> Esta Lei entra em vigor na data de sua publicação</w:t>
      </w:r>
      <w:r w:rsidR="003E23C0" w:rsidRPr="009B67FD">
        <w:rPr>
          <w:spacing w:val="0"/>
        </w:rPr>
        <w:t>.</w:t>
      </w:r>
    </w:p>
    <w:p w:rsidR="00F94FD3" w:rsidRPr="009B67FD" w:rsidRDefault="00F94FD3" w:rsidP="00F94FD3">
      <w:pPr>
        <w:pStyle w:val="Corpodetexto2"/>
        <w:ind w:firstLine="567"/>
        <w:rPr>
          <w:spacing w:val="0"/>
        </w:rPr>
      </w:pPr>
    </w:p>
    <w:p w:rsidR="007E6BF1" w:rsidRPr="009B67FD" w:rsidRDefault="007E6BF1" w:rsidP="00F94FD3">
      <w:pPr>
        <w:pStyle w:val="Corpodetexto2"/>
        <w:ind w:firstLine="567"/>
        <w:rPr>
          <w:spacing w:val="0"/>
        </w:rPr>
      </w:pPr>
      <w:r w:rsidRPr="009B67FD">
        <w:rPr>
          <w:spacing w:val="0"/>
        </w:rPr>
        <w:t>G</w:t>
      </w:r>
      <w:r w:rsidR="00573227" w:rsidRPr="009B67FD">
        <w:rPr>
          <w:spacing w:val="0"/>
        </w:rPr>
        <w:t>abinete do Prefeito Municipal de Frederico Westphalen</w:t>
      </w:r>
      <w:r w:rsidR="00737374" w:rsidRPr="009B67FD">
        <w:rPr>
          <w:spacing w:val="0"/>
        </w:rPr>
        <w:t>/RS</w:t>
      </w:r>
      <w:r w:rsidR="00573227" w:rsidRPr="009B67FD">
        <w:rPr>
          <w:spacing w:val="0"/>
        </w:rPr>
        <w:t xml:space="preserve">, </w:t>
      </w:r>
      <w:r w:rsidR="00737374" w:rsidRPr="009B67FD">
        <w:rPr>
          <w:spacing w:val="0"/>
        </w:rPr>
        <w:t xml:space="preserve">aos </w:t>
      </w:r>
      <w:r w:rsidR="00754939" w:rsidRPr="009B67FD">
        <w:rPr>
          <w:spacing w:val="0"/>
        </w:rPr>
        <w:t xml:space="preserve">vinte e </w:t>
      </w:r>
      <w:r w:rsidR="00447E93" w:rsidRPr="009B67FD">
        <w:rPr>
          <w:spacing w:val="0"/>
        </w:rPr>
        <w:t>oito</w:t>
      </w:r>
      <w:r w:rsidR="00737374" w:rsidRPr="009B67FD">
        <w:rPr>
          <w:spacing w:val="0"/>
        </w:rPr>
        <w:t xml:space="preserve"> dias do mês de </w:t>
      </w:r>
      <w:r w:rsidR="00447E93" w:rsidRPr="009B67FD">
        <w:rPr>
          <w:spacing w:val="0"/>
        </w:rPr>
        <w:t>setembro</w:t>
      </w:r>
      <w:r w:rsidR="00ED3E44" w:rsidRPr="009B67FD">
        <w:rPr>
          <w:spacing w:val="0"/>
        </w:rPr>
        <w:t xml:space="preserve"> </w:t>
      </w:r>
      <w:r w:rsidR="00573227" w:rsidRPr="009B67FD">
        <w:rPr>
          <w:spacing w:val="0"/>
        </w:rPr>
        <w:t>de</w:t>
      </w:r>
      <w:r w:rsidR="00737374" w:rsidRPr="009B67FD">
        <w:rPr>
          <w:spacing w:val="0"/>
        </w:rPr>
        <w:t xml:space="preserve"> dois mil e dezessete</w:t>
      </w:r>
      <w:r w:rsidRPr="009B67FD">
        <w:rPr>
          <w:spacing w:val="0"/>
        </w:rPr>
        <w:t>.</w:t>
      </w:r>
    </w:p>
    <w:p w:rsidR="00754939" w:rsidRPr="009B67FD" w:rsidRDefault="00754939" w:rsidP="00F94FD3">
      <w:pPr>
        <w:pStyle w:val="Corpodetexto2"/>
        <w:ind w:firstLine="567"/>
        <w:rPr>
          <w:spacing w:val="0"/>
        </w:rPr>
      </w:pPr>
    </w:p>
    <w:p w:rsidR="00754939" w:rsidRPr="009B67FD" w:rsidRDefault="00754939" w:rsidP="00F94FD3">
      <w:pPr>
        <w:pStyle w:val="Corpodetexto2"/>
        <w:ind w:firstLine="567"/>
        <w:rPr>
          <w:spacing w:val="0"/>
        </w:rPr>
      </w:pPr>
    </w:p>
    <w:p w:rsidR="00754939" w:rsidRPr="009B67FD" w:rsidRDefault="00754939" w:rsidP="00F94FD3">
      <w:pPr>
        <w:pStyle w:val="Corpodetexto2"/>
        <w:ind w:firstLine="567"/>
        <w:rPr>
          <w:spacing w:val="0"/>
        </w:rPr>
      </w:pPr>
    </w:p>
    <w:p w:rsidR="00F94FD3" w:rsidRPr="009B67FD" w:rsidRDefault="00F94FD3" w:rsidP="00F94FD3">
      <w:pPr>
        <w:pStyle w:val="Corpodetexto2"/>
        <w:ind w:firstLine="567"/>
        <w:rPr>
          <w:spacing w:val="0"/>
        </w:rPr>
      </w:pPr>
    </w:p>
    <w:p w:rsidR="00F94FD3" w:rsidRPr="009B67FD" w:rsidRDefault="00F94FD3" w:rsidP="00573227">
      <w:pPr>
        <w:pStyle w:val="Corpodetexto2"/>
        <w:jc w:val="center"/>
        <w:rPr>
          <w:spacing w:val="0"/>
        </w:rPr>
        <w:sectPr w:rsidR="00F94FD3" w:rsidRPr="009B67FD" w:rsidSect="00437794">
          <w:footerReference w:type="default" r:id="rId8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7E6BF1" w:rsidRPr="009B67FD" w:rsidRDefault="00573227" w:rsidP="00573227">
      <w:pPr>
        <w:pStyle w:val="Corpodetexto2"/>
        <w:jc w:val="center"/>
        <w:rPr>
          <w:spacing w:val="0"/>
        </w:rPr>
      </w:pPr>
      <w:r w:rsidRPr="009B67FD">
        <w:rPr>
          <w:spacing w:val="0"/>
        </w:rPr>
        <w:lastRenderedPageBreak/>
        <w:t>_____________________________</w:t>
      </w:r>
    </w:p>
    <w:p w:rsidR="007E6BF1" w:rsidRPr="009B67FD" w:rsidRDefault="00436AAC" w:rsidP="00573227">
      <w:pPr>
        <w:jc w:val="center"/>
        <w:rPr>
          <w:i/>
          <w:spacing w:val="0"/>
        </w:rPr>
      </w:pPr>
      <w:r w:rsidRPr="009B67FD">
        <w:rPr>
          <w:i/>
          <w:spacing w:val="0"/>
        </w:rPr>
        <w:t>JOSÉ ALBERTO PANOSSO</w:t>
      </w:r>
    </w:p>
    <w:p w:rsidR="007E6BF1" w:rsidRPr="009B67FD" w:rsidRDefault="007E6BF1" w:rsidP="00573227">
      <w:pPr>
        <w:jc w:val="center"/>
        <w:rPr>
          <w:b/>
          <w:i/>
          <w:spacing w:val="0"/>
        </w:rPr>
      </w:pPr>
      <w:r w:rsidRPr="009B67FD">
        <w:rPr>
          <w:b/>
          <w:i/>
          <w:spacing w:val="0"/>
        </w:rPr>
        <w:t xml:space="preserve">Prefeito Municipal </w:t>
      </w:r>
    </w:p>
    <w:p w:rsidR="002D0901" w:rsidRPr="009B67FD" w:rsidRDefault="002D0901" w:rsidP="00436AAC">
      <w:pPr>
        <w:jc w:val="center"/>
        <w:rPr>
          <w:spacing w:val="0"/>
        </w:rPr>
      </w:pPr>
      <w:r w:rsidRPr="009B67FD">
        <w:rPr>
          <w:spacing w:val="0"/>
        </w:rPr>
        <w:lastRenderedPageBreak/>
        <w:t>_________</w:t>
      </w:r>
      <w:r w:rsidR="00436AAC" w:rsidRPr="009B67FD">
        <w:rPr>
          <w:spacing w:val="0"/>
        </w:rPr>
        <w:t>_____</w:t>
      </w:r>
      <w:r w:rsidRPr="009B67FD">
        <w:rPr>
          <w:spacing w:val="0"/>
        </w:rPr>
        <w:t>_________________</w:t>
      </w:r>
    </w:p>
    <w:p w:rsidR="002D0901" w:rsidRPr="009B67FD" w:rsidRDefault="00436AAC" w:rsidP="00436AAC">
      <w:pPr>
        <w:jc w:val="center"/>
        <w:rPr>
          <w:i/>
          <w:spacing w:val="0"/>
        </w:rPr>
      </w:pPr>
      <w:r w:rsidRPr="009B67FD">
        <w:rPr>
          <w:i/>
          <w:spacing w:val="0"/>
        </w:rPr>
        <w:t>LUIZ PAULO GOMES FRANKEN</w:t>
      </w:r>
    </w:p>
    <w:p w:rsidR="00F94FD3" w:rsidRPr="009B67FD" w:rsidRDefault="002D0901" w:rsidP="00437794">
      <w:pPr>
        <w:jc w:val="center"/>
        <w:rPr>
          <w:b/>
          <w:i/>
          <w:spacing w:val="0"/>
        </w:rPr>
        <w:sectPr w:rsidR="00F94FD3" w:rsidRPr="009B67FD" w:rsidSect="00F94FD3">
          <w:type w:val="continuous"/>
          <w:pgSz w:w="11907" w:h="16840" w:code="9"/>
          <w:pgMar w:top="2268" w:right="794" w:bottom="1871" w:left="1304" w:header="680" w:footer="680" w:gutter="0"/>
          <w:cols w:num="2" w:space="708"/>
          <w:docGrid w:linePitch="360"/>
        </w:sectPr>
      </w:pPr>
      <w:r w:rsidRPr="009B67FD">
        <w:rPr>
          <w:b/>
          <w:i/>
          <w:spacing w:val="0"/>
        </w:rPr>
        <w:t>Sec. Mun. da Administração</w:t>
      </w:r>
    </w:p>
    <w:p w:rsidR="009B67FD" w:rsidRPr="009B67FD" w:rsidRDefault="009B67FD">
      <w:pPr>
        <w:spacing w:after="200" w:line="276" w:lineRule="auto"/>
        <w:rPr>
          <w:bCs/>
          <w:spacing w:val="0"/>
        </w:rPr>
      </w:pPr>
      <w:r w:rsidRPr="009B67FD">
        <w:rPr>
          <w:bCs/>
          <w:spacing w:val="0"/>
        </w:rPr>
        <w:lastRenderedPageBreak/>
        <w:br w:type="page"/>
      </w:r>
    </w:p>
    <w:p w:rsidR="007E6BF1" w:rsidRPr="009B67FD" w:rsidRDefault="007E6BF1" w:rsidP="00573227">
      <w:pPr>
        <w:jc w:val="both"/>
        <w:rPr>
          <w:spacing w:val="0"/>
        </w:rPr>
      </w:pPr>
      <w:r w:rsidRPr="009B67FD">
        <w:rPr>
          <w:b/>
          <w:spacing w:val="0"/>
        </w:rPr>
        <w:lastRenderedPageBreak/>
        <w:t xml:space="preserve">Ofício </w:t>
      </w:r>
      <w:r w:rsidR="00573227" w:rsidRPr="009B67FD">
        <w:rPr>
          <w:b/>
          <w:spacing w:val="0"/>
        </w:rPr>
        <w:t xml:space="preserve">nº </w:t>
      </w:r>
      <w:r w:rsidR="009B67FD" w:rsidRPr="009B67FD">
        <w:rPr>
          <w:b/>
          <w:spacing w:val="0"/>
        </w:rPr>
        <w:t>775</w:t>
      </w:r>
      <w:r w:rsidR="00573227" w:rsidRPr="009B67FD">
        <w:rPr>
          <w:b/>
          <w:spacing w:val="0"/>
        </w:rPr>
        <w:t>/201</w:t>
      </w:r>
      <w:r w:rsidR="00436AAC" w:rsidRPr="009B67FD">
        <w:rPr>
          <w:b/>
          <w:spacing w:val="0"/>
        </w:rPr>
        <w:t>7</w:t>
      </w:r>
      <w:r w:rsidR="009979D6" w:rsidRPr="009B67FD">
        <w:rPr>
          <w:b/>
          <w:spacing w:val="0"/>
        </w:rPr>
        <w:t xml:space="preserve"> GAB</w:t>
      </w:r>
      <w:r w:rsidR="00436AAC" w:rsidRPr="009B67FD">
        <w:rPr>
          <w:spacing w:val="0"/>
        </w:rPr>
        <w:t xml:space="preserve">                                        Frederico Westphalen/RS, </w:t>
      </w:r>
      <w:r w:rsidR="009B67FD" w:rsidRPr="009B67FD">
        <w:rPr>
          <w:spacing w:val="0"/>
        </w:rPr>
        <w:t>28</w:t>
      </w:r>
      <w:r w:rsidR="00436AAC" w:rsidRPr="009B67FD">
        <w:rPr>
          <w:spacing w:val="0"/>
        </w:rPr>
        <w:t xml:space="preserve"> de </w:t>
      </w:r>
      <w:r w:rsidR="009B67FD" w:rsidRPr="009B67FD">
        <w:rPr>
          <w:spacing w:val="0"/>
        </w:rPr>
        <w:t>setembro</w:t>
      </w:r>
      <w:r w:rsidR="00436AAC" w:rsidRPr="009B67FD">
        <w:rPr>
          <w:spacing w:val="0"/>
        </w:rPr>
        <w:t xml:space="preserve"> de 2017.</w:t>
      </w:r>
    </w:p>
    <w:p w:rsidR="00573227" w:rsidRPr="009B67FD" w:rsidRDefault="00573227" w:rsidP="00573227">
      <w:pPr>
        <w:jc w:val="center"/>
        <w:rPr>
          <w:spacing w:val="0"/>
        </w:rPr>
      </w:pPr>
    </w:p>
    <w:p w:rsidR="00573227" w:rsidRPr="009B67FD" w:rsidRDefault="00573227" w:rsidP="00573227">
      <w:pPr>
        <w:jc w:val="center"/>
        <w:rPr>
          <w:spacing w:val="0"/>
        </w:rPr>
      </w:pPr>
    </w:p>
    <w:p w:rsidR="00D5460A" w:rsidRPr="009B67FD" w:rsidRDefault="00D5460A" w:rsidP="00436AAC">
      <w:pPr>
        <w:rPr>
          <w:b/>
          <w:spacing w:val="0"/>
        </w:rPr>
      </w:pPr>
      <w:r w:rsidRPr="009B67FD">
        <w:rPr>
          <w:b/>
          <w:spacing w:val="0"/>
        </w:rPr>
        <w:t>EXPOSIÇÃO DE MOTIVOS</w:t>
      </w:r>
    </w:p>
    <w:p w:rsidR="00573227" w:rsidRPr="009B67FD" w:rsidRDefault="00573227" w:rsidP="00573227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436AAC" w:rsidRPr="009B67FD" w:rsidRDefault="00436AAC" w:rsidP="00436AAC"/>
    <w:p w:rsidR="007E6BF1" w:rsidRPr="009B67FD" w:rsidRDefault="00436AAC" w:rsidP="00436AAC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9B67FD">
        <w:rPr>
          <w:rFonts w:ascii="Times New Roman" w:hAnsi="Times New Roman"/>
          <w:b/>
          <w:spacing w:val="0"/>
        </w:rPr>
        <w:t>Excelentíssimo Senhor</w:t>
      </w:r>
      <w:r w:rsidR="00573227" w:rsidRPr="009B67FD">
        <w:rPr>
          <w:rFonts w:ascii="Times New Roman" w:hAnsi="Times New Roman"/>
          <w:b/>
          <w:spacing w:val="0"/>
        </w:rPr>
        <w:t>:</w:t>
      </w:r>
    </w:p>
    <w:p w:rsidR="00573227" w:rsidRPr="009B67FD" w:rsidRDefault="00573227" w:rsidP="00436AAC">
      <w:pPr>
        <w:ind w:firstLine="1134"/>
        <w:jc w:val="both"/>
        <w:rPr>
          <w:spacing w:val="0"/>
        </w:rPr>
      </w:pPr>
    </w:p>
    <w:p w:rsidR="007E6BF1" w:rsidRPr="009B67FD" w:rsidRDefault="007E6BF1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 xml:space="preserve">Com o presente, encaminhamos a Vossa Excelência, para que seja submetido à apreciação e aprovação dessa Colenda Câmara Municipal, o Projeto de Lei </w:t>
      </w:r>
      <w:r w:rsidR="00573227" w:rsidRPr="009B67FD">
        <w:rPr>
          <w:spacing w:val="0"/>
        </w:rPr>
        <w:t xml:space="preserve">nº </w:t>
      </w:r>
      <w:r w:rsidR="009B67FD">
        <w:rPr>
          <w:spacing w:val="0"/>
        </w:rPr>
        <w:t>9</w:t>
      </w:r>
      <w:r w:rsidR="00840591">
        <w:rPr>
          <w:spacing w:val="0"/>
        </w:rPr>
        <w:t>5</w:t>
      </w:r>
      <w:r w:rsidR="00573227" w:rsidRPr="009B67FD">
        <w:rPr>
          <w:spacing w:val="0"/>
        </w:rPr>
        <w:t>/201</w:t>
      </w:r>
      <w:r w:rsidR="00436AAC" w:rsidRPr="009B67FD">
        <w:rPr>
          <w:spacing w:val="0"/>
        </w:rPr>
        <w:t>7</w:t>
      </w:r>
      <w:r w:rsidR="00573227" w:rsidRPr="009B67FD">
        <w:rPr>
          <w:spacing w:val="0"/>
        </w:rPr>
        <w:t xml:space="preserve">, </w:t>
      </w:r>
      <w:r w:rsidRPr="009B67FD">
        <w:rPr>
          <w:spacing w:val="0"/>
        </w:rPr>
        <w:t>que define a atividade de</w:t>
      </w:r>
      <w:r w:rsidR="00573227" w:rsidRPr="009B67FD">
        <w:rPr>
          <w:spacing w:val="0"/>
        </w:rPr>
        <w:t xml:space="preserve"> </w:t>
      </w:r>
      <w:r w:rsidR="00477AE4" w:rsidRPr="009B67FD">
        <w:rPr>
          <w:spacing w:val="0"/>
        </w:rPr>
        <w:t>Médico</w:t>
      </w:r>
      <w:r w:rsidR="00ED3E44" w:rsidRPr="009B67FD">
        <w:rPr>
          <w:spacing w:val="0"/>
        </w:rPr>
        <w:t xml:space="preserve"> Generalista</w:t>
      </w:r>
      <w:r w:rsidR="009B67FD">
        <w:rPr>
          <w:spacing w:val="0"/>
        </w:rPr>
        <w:t xml:space="preserve"> Integral</w:t>
      </w:r>
      <w:r w:rsidR="00ED3E44" w:rsidRPr="009B67FD">
        <w:rPr>
          <w:spacing w:val="0"/>
        </w:rPr>
        <w:t xml:space="preserve"> </w:t>
      </w:r>
      <w:r w:rsidRPr="009B67FD">
        <w:rPr>
          <w:spacing w:val="0"/>
        </w:rPr>
        <w:t>como necessidade temporária</w:t>
      </w:r>
      <w:r w:rsidR="008E7C58" w:rsidRPr="009B67FD">
        <w:rPr>
          <w:spacing w:val="0"/>
        </w:rPr>
        <w:t xml:space="preserve"> e </w:t>
      </w:r>
      <w:r w:rsidRPr="009B67FD">
        <w:rPr>
          <w:spacing w:val="0"/>
        </w:rPr>
        <w:t>de excepcional interesse público</w:t>
      </w:r>
      <w:r w:rsidR="00573227" w:rsidRPr="009B67FD">
        <w:rPr>
          <w:spacing w:val="0"/>
        </w:rPr>
        <w:t>,</w:t>
      </w:r>
      <w:r w:rsidRPr="009B67FD">
        <w:rPr>
          <w:spacing w:val="0"/>
        </w:rPr>
        <w:t xml:space="preserve"> e autoriza a contratação de</w:t>
      </w:r>
      <w:r w:rsidR="00573227" w:rsidRPr="009B67FD">
        <w:rPr>
          <w:spacing w:val="0"/>
        </w:rPr>
        <w:t xml:space="preserve"> </w:t>
      </w:r>
      <w:r w:rsidRPr="009B67FD">
        <w:rPr>
          <w:spacing w:val="0"/>
        </w:rPr>
        <w:t>servidores em caráter emergencial.</w:t>
      </w:r>
    </w:p>
    <w:p w:rsidR="00573227" w:rsidRPr="009B67FD" w:rsidRDefault="00573227" w:rsidP="00916C4A">
      <w:pPr>
        <w:suppressAutoHyphens/>
        <w:ind w:firstLine="1134"/>
        <w:jc w:val="both"/>
        <w:rPr>
          <w:spacing w:val="0"/>
        </w:rPr>
      </w:pPr>
    </w:p>
    <w:p w:rsidR="009B67FD" w:rsidRDefault="00916C4A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 xml:space="preserve">De acordo com informação da Secretária Municipal de </w:t>
      </w:r>
      <w:r w:rsidR="002B6E4E" w:rsidRPr="009B67FD">
        <w:rPr>
          <w:spacing w:val="0"/>
        </w:rPr>
        <w:t>Saúde</w:t>
      </w:r>
      <w:r w:rsidRPr="009B67FD">
        <w:rPr>
          <w:spacing w:val="0"/>
        </w:rPr>
        <w:t>,</w:t>
      </w:r>
      <w:r w:rsidR="009B67FD">
        <w:rPr>
          <w:spacing w:val="0"/>
        </w:rPr>
        <w:t xml:space="preserve"> para implantação de uma nova equipe de Estratégia Saúde da Família que irá atender os bairros Centro, Fátima e </w:t>
      </w:r>
      <w:proofErr w:type="spellStart"/>
      <w:r w:rsidR="009B67FD">
        <w:rPr>
          <w:spacing w:val="0"/>
        </w:rPr>
        <w:t>Itapajé</w:t>
      </w:r>
      <w:proofErr w:type="spellEnd"/>
      <w:r w:rsidR="009B67FD">
        <w:rPr>
          <w:spacing w:val="0"/>
        </w:rPr>
        <w:t>, faz-se necessário a contratação de um médico em regime integral</w:t>
      </w:r>
      <w:r w:rsidR="00832E94">
        <w:rPr>
          <w:spacing w:val="0"/>
        </w:rPr>
        <w:t>.</w:t>
      </w:r>
    </w:p>
    <w:p w:rsidR="00832E94" w:rsidRDefault="00832E94" w:rsidP="00916C4A">
      <w:pPr>
        <w:suppressAutoHyphens/>
        <w:ind w:firstLine="1134"/>
        <w:jc w:val="both"/>
        <w:rPr>
          <w:spacing w:val="0"/>
        </w:rPr>
      </w:pPr>
    </w:p>
    <w:p w:rsidR="00832E94" w:rsidRDefault="00832E94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 xml:space="preserve">Cumpre esclarecer que este ESF está devidamente aprovado e credenciado junto ao Ministério da Saúde e 19ª Coordenadoria Regional da Saúde, faltando </w:t>
      </w:r>
      <w:proofErr w:type="gramStart"/>
      <w:r>
        <w:rPr>
          <w:spacing w:val="0"/>
        </w:rPr>
        <w:t>a</w:t>
      </w:r>
      <w:proofErr w:type="gramEnd"/>
      <w:r>
        <w:rPr>
          <w:spacing w:val="0"/>
        </w:rPr>
        <w:t xml:space="preserve"> contratação de médico em turno integral para compor sua equipe multidisciplinar.</w:t>
      </w:r>
    </w:p>
    <w:p w:rsidR="009B67FD" w:rsidRDefault="009B67FD" w:rsidP="00916C4A">
      <w:pPr>
        <w:suppressAutoHyphens/>
        <w:ind w:firstLine="1134"/>
        <w:jc w:val="both"/>
        <w:rPr>
          <w:spacing w:val="0"/>
        </w:rPr>
      </w:pPr>
    </w:p>
    <w:p w:rsidR="00832E94" w:rsidRDefault="008706EE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>Nesta senda justifica-se a urgência na contratação emergencial de Médico Generalista</w:t>
      </w:r>
      <w:r w:rsidR="00832E94">
        <w:rPr>
          <w:spacing w:val="0"/>
        </w:rPr>
        <w:t xml:space="preserve"> Integral</w:t>
      </w:r>
      <w:r w:rsidRPr="009B67FD">
        <w:rPr>
          <w:spacing w:val="0"/>
        </w:rPr>
        <w:t xml:space="preserve"> a fim de garantir o acesso à saúde de qualidade aos </w:t>
      </w:r>
      <w:r w:rsidR="00AE2876" w:rsidRPr="009B67FD">
        <w:rPr>
          <w:spacing w:val="0"/>
        </w:rPr>
        <w:t>munícipes</w:t>
      </w:r>
      <w:r w:rsidR="00832E94">
        <w:rPr>
          <w:spacing w:val="0"/>
        </w:rPr>
        <w:t xml:space="preserve"> de Frederico Westphalen, motivo pelo qual s</w:t>
      </w:r>
      <w:r w:rsidR="00832E94" w:rsidRPr="004E63BB">
        <w:rPr>
          <w:color w:val="000000" w:themeColor="text1"/>
          <w:spacing w:val="0"/>
        </w:rPr>
        <w:t>olicitamos que o presente projeto de lei mereça tramitação em caráter de urgência, na forma prevista no art. 67 da Lei Orgânica Municipal</w:t>
      </w:r>
      <w:r w:rsidR="00832E94">
        <w:rPr>
          <w:color w:val="000000" w:themeColor="text1"/>
          <w:spacing w:val="0"/>
        </w:rPr>
        <w:t>.</w:t>
      </w:r>
    </w:p>
    <w:p w:rsidR="00832E94" w:rsidRPr="009B67FD" w:rsidRDefault="00832E94" w:rsidP="00916C4A">
      <w:pPr>
        <w:suppressAutoHyphens/>
        <w:ind w:firstLine="1134"/>
        <w:jc w:val="both"/>
        <w:rPr>
          <w:spacing w:val="0"/>
        </w:rPr>
      </w:pPr>
    </w:p>
    <w:p w:rsidR="007E6BF1" w:rsidRPr="009B67FD" w:rsidRDefault="00E53B3F" w:rsidP="00916C4A">
      <w:pPr>
        <w:suppressAutoHyphens/>
        <w:ind w:firstLine="1134"/>
        <w:jc w:val="both"/>
        <w:rPr>
          <w:spacing w:val="0"/>
        </w:rPr>
      </w:pPr>
      <w:r w:rsidRPr="009B67FD">
        <w:rPr>
          <w:spacing w:val="0"/>
        </w:rPr>
        <w:t>Na certeza da</w:t>
      </w:r>
      <w:r w:rsidR="007E6BF1" w:rsidRPr="009B67FD">
        <w:rPr>
          <w:spacing w:val="0"/>
        </w:rPr>
        <w:t xml:space="preserve"> acolhida e aprovação, reiteramos nosso elevado apreço e distinta consideração.</w:t>
      </w:r>
    </w:p>
    <w:p w:rsidR="00573227" w:rsidRPr="009B67FD" w:rsidRDefault="00573227" w:rsidP="00436AAC">
      <w:pPr>
        <w:ind w:firstLine="1134"/>
        <w:jc w:val="both"/>
        <w:rPr>
          <w:spacing w:val="0"/>
        </w:rPr>
      </w:pPr>
    </w:p>
    <w:p w:rsidR="00573227" w:rsidRPr="009B67FD" w:rsidRDefault="00573227" w:rsidP="00436AAC">
      <w:pPr>
        <w:ind w:firstLine="1134"/>
        <w:jc w:val="both"/>
        <w:rPr>
          <w:spacing w:val="0"/>
        </w:rPr>
      </w:pPr>
      <w:r w:rsidRPr="009B67FD">
        <w:rPr>
          <w:spacing w:val="0"/>
        </w:rPr>
        <w:t>Atenciosamente,</w:t>
      </w:r>
    </w:p>
    <w:p w:rsidR="007E6BF1" w:rsidRPr="009B67FD" w:rsidRDefault="007E6BF1" w:rsidP="00573227">
      <w:pPr>
        <w:rPr>
          <w:spacing w:val="0"/>
        </w:rPr>
      </w:pPr>
    </w:p>
    <w:p w:rsidR="00437794" w:rsidRPr="009B67FD" w:rsidRDefault="00437794" w:rsidP="00573227">
      <w:pPr>
        <w:rPr>
          <w:spacing w:val="0"/>
        </w:rPr>
      </w:pPr>
    </w:p>
    <w:p w:rsidR="00437794" w:rsidRPr="009B67FD" w:rsidRDefault="00437794" w:rsidP="00573227">
      <w:pPr>
        <w:rPr>
          <w:spacing w:val="0"/>
        </w:rPr>
      </w:pPr>
    </w:p>
    <w:p w:rsidR="00437794" w:rsidRPr="009B67FD" w:rsidRDefault="00437794" w:rsidP="00573227">
      <w:pPr>
        <w:rPr>
          <w:spacing w:val="0"/>
        </w:rPr>
      </w:pPr>
    </w:p>
    <w:p w:rsidR="002D640B" w:rsidRPr="009B67FD" w:rsidRDefault="00573227" w:rsidP="00573227">
      <w:pPr>
        <w:jc w:val="center"/>
        <w:rPr>
          <w:spacing w:val="0"/>
        </w:rPr>
      </w:pPr>
      <w:r w:rsidRPr="009B67FD">
        <w:rPr>
          <w:spacing w:val="0"/>
        </w:rPr>
        <w:t>_____________________________</w:t>
      </w:r>
    </w:p>
    <w:p w:rsidR="00794D65" w:rsidRPr="009B67FD" w:rsidRDefault="00437794" w:rsidP="00573227">
      <w:pPr>
        <w:jc w:val="center"/>
        <w:rPr>
          <w:i/>
          <w:spacing w:val="0"/>
        </w:rPr>
      </w:pPr>
      <w:r w:rsidRPr="009B67FD">
        <w:rPr>
          <w:i/>
          <w:spacing w:val="0"/>
        </w:rPr>
        <w:t>JOSÉ ALBERTO PANOSSO</w:t>
      </w:r>
    </w:p>
    <w:p w:rsidR="00794D65" w:rsidRPr="009B67FD" w:rsidRDefault="00794D65" w:rsidP="00573227">
      <w:pPr>
        <w:jc w:val="center"/>
        <w:rPr>
          <w:b/>
          <w:i/>
          <w:spacing w:val="0"/>
        </w:rPr>
      </w:pPr>
      <w:r w:rsidRPr="009B67FD">
        <w:rPr>
          <w:b/>
          <w:i/>
          <w:spacing w:val="0"/>
        </w:rPr>
        <w:t xml:space="preserve">Prefeito Municipal </w:t>
      </w:r>
    </w:p>
    <w:p w:rsidR="002D640B" w:rsidRPr="009B67FD" w:rsidRDefault="002D640B" w:rsidP="00573227">
      <w:pPr>
        <w:rPr>
          <w:spacing w:val="0"/>
        </w:rPr>
      </w:pPr>
    </w:p>
    <w:p w:rsidR="00772DE7" w:rsidRPr="009B67FD" w:rsidRDefault="00772DE7" w:rsidP="00573227">
      <w:pPr>
        <w:rPr>
          <w:spacing w:val="0"/>
        </w:rPr>
      </w:pPr>
    </w:p>
    <w:p w:rsidR="00437794" w:rsidRPr="009B67FD" w:rsidRDefault="00437794" w:rsidP="00573227">
      <w:pPr>
        <w:jc w:val="both"/>
        <w:rPr>
          <w:rStyle w:val="Forte"/>
          <w:b w:val="0"/>
          <w:spacing w:val="0"/>
        </w:rPr>
      </w:pPr>
    </w:p>
    <w:p w:rsidR="009C7F94" w:rsidRPr="009B67FD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Pr="009B67FD" w:rsidRDefault="009C7F94" w:rsidP="00573227">
      <w:pPr>
        <w:jc w:val="both"/>
        <w:rPr>
          <w:rStyle w:val="Forte"/>
          <w:b w:val="0"/>
          <w:spacing w:val="0"/>
        </w:rPr>
      </w:pPr>
    </w:p>
    <w:p w:rsidR="00794D65" w:rsidRPr="009B67FD" w:rsidRDefault="00794D65" w:rsidP="00573227">
      <w:pPr>
        <w:jc w:val="both"/>
        <w:rPr>
          <w:rStyle w:val="Forte"/>
          <w:b w:val="0"/>
          <w:spacing w:val="0"/>
        </w:rPr>
      </w:pPr>
      <w:r w:rsidRPr="009B67FD">
        <w:rPr>
          <w:rStyle w:val="Forte"/>
          <w:b w:val="0"/>
          <w:spacing w:val="0"/>
        </w:rPr>
        <w:t xml:space="preserve">Exmo. </w:t>
      </w:r>
      <w:proofErr w:type="gramStart"/>
      <w:r w:rsidRPr="009B67FD">
        <w:rPr>
          <w:rStyle w:val="Forte"/>
          <w:b w:val="0"/>
          <w:spacing w:val="0"/>
        </w:rPr>
        <w:t>Sr.</w:t>
      </w:r>
      <w:proofErr w:type="gramEnd"/>
      <w:r w:rsidR="00573227" w:rsidRPr="009B67FD">
        <w:rPr>
          <w:rStyle w:val="Forte"/>
          <w:b w:val="0"/>
          <w:spacing w:val="0"/>
        </w:rPr>
        <w:t>:</w:t>
      </w:r>
    </w:p>
    <w:p w:rsidR="00794D65" w:rsidRPr="009B67FD" w:rsidRDefault="00437794" w:rsidP="00573227">
      <w:pPr>
        <w:jc w:val="both"/>
        <w:rPr>
          <w:rStyle w:val="Forte"/>
          <w:spacing w:val="0"/>
        </w:rPr>
      </w:pPr>
      <w:r w:rsidRPr="009B67FD">
        <w:rPr>
          <w:rStyle w:val="Forte"/>
          <w:spacing w:val="0"/>
        </w:rPr>
        <w:t>JACQUES DOUGLAS DE OLIVEIRA</w:t>
      </w:r>
    </w:p>
    <w:p w:rsidR="00794D65" w:rsidRPr="009B67FD" w:rsidRDefault="00794D65" w:rsidP="00573227">
      <w:pPr>
        <w:jc w:val="both"/>
        <w:rPr>
          <w:rStyle w:val="Forte"/>
          <w:b w:val="0"/>
          <w:spacing w:val="0"/>
        </w:rPr>
      </w:pPr>
      <w:r w:rsidRPr="009B67FD">
        <w:rPr>
          <w:rStyle w:val="Forte"/>
          <w:b w:val="0"/>
          <w:spacing w:val="0"/>
        </w:rPr>
        <w:t>Presidente da Câmara Municipal</w:t>
      </w:r>
      <w:r w:rsidR="00437794" w:rsidRPr="009B67FD">
        <w:rPr>
          <w:rStyle w:val="Forte"/>
          <w:b w:val="0"/>
          <w:spacing w:val="0"/>
        </w:rPr>
        <w:t xml:space="preserve"> de Vereadores</w:t>
      </w:r>
    </w:p>
    <w:p w:rsidR="00794D65" w:rsidRDefault="00437794" w:rsidP="00573227">
      <w:pPr>
        <w:pStyle w:val="Ttulo3"/>
        <w:spacing w:line="240" w:lineRule="auto"/>
        <w:rPr>
          <w:rStyle w:val="Forte"/>
          <w:b w:val="0"/>
          <w:spacing w:val="0"/>
          <w:sz w:val="24"/>
          <w:szCs w:val="24"/>
          <w:u w:val="none"/>
        </w:rPr>
      </w:pPr>
      <w:r w:rsidRPr="009B67FD">
        <w:rPr>
          <w:rStyle w:val="Forte"/>
          <w:b w:val="0"/>
          <w:spacing w:val="0"/>
          <w:sz w:val="24"/>
          <w:szCs w:val="24"/>
          <w:u w:val="none"/>
        </w:rPr>
        <w:t>Frederico Westphalen/RS</w:t>
      </w:r>
    </w:p>
    <w:sectPr w:rsidR="00794D65" w:rsidSect="00F94FD3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FD" w:rsidRDefault="009B67FD" w:rsidP="009B67FD">
      <w:r>
        <w:separator/>
      </w:r>
    </w:p>
  </w:endnote>
  <w:endnote w:type="continuationSeparator" w:id="0">
    <w:p w:rsidR="009B67FD" w:rsidRDefault="009B67FD" w:rsidP="009B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283"/>
      <w:docPartObj>
        <w:docPartGallery w:val="Page Numbers (Bottom of Page)"/>
        <w:docPartUnique/>
      </w:docPartObj>
    </w:sdtPr>
    <w:sdtEndPr/>
    <w:sdtContent>
      <w:p w:rsidR="009B67FD" w:rsidRDefault="00A17EA9" w:rsidP="009B67F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9B67FD">
          <w:t xml:space="preserve"> de </w:t>
        </w:r>
        <w:proofErr w:type="gramStart"/>
        <w:r w:rsidR="009B67FD">
          <w:t>3</w:t>
        </w:r>
        <w:proofErr w:type="gramEnd"/>
      </w:p>
    </w:sdtContent>
  </w:sdt>
  <w:p w:rsidR="009B67FD" w:rsidRDefault="009B67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FD" w:rsidRDefault="009B67FD" w:rsidP="009B67FD">
      <w:r>
        <w:separator/>
      </w:r>
    </w:p>
  </w:footnote>
  <w:footnote w:type="continuationSeparator" w:id="0">
    <w:p w:rsidR="009B67FD" w:rsidRDefault="009B67FD" w:rsidP="009B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90E8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BF1"/>
    <w:rsid w:val="00013150"/>
    <w:rsid w:val="00043E9C"/>
    <w:rsid w:val="000452C4"/>
    <w:rsid w:val="000C3B79"/>
    <w:rsid w:val="00143DF4"/>
    <w:rsid w:val="001520BB"/>
    <w:rsid w:val="00195CC1"/>
    <w:rsid w:val="001D6F24"/>
    <w:rsid w:val="002300A8"/>
    <w:rsid w:val="00233699"/>
    <w:rsid w:val="00281286"/>
    <w:rsid w:val="002A6A0C"/>
    <w:rsid w:val="002B6E4E"/>
    <w:rsid w:val="002D0901"/>
    <w:rsid w:val="002D640B"/>
    <w:rsid w:val="002E0FFC"/>
    <w:rsid w:val="002E1ED2"/>
    <w:rsid w:val="00312E33"/>
    <w:rsid w:val="003E23C0"/>
    <w:rsid w:val="003E7617"/>
    <w:rsid w:val="003F4762"/>
    <w:rsid w:val="004104AE"/>
    <w:rsid w:val="00436AAC"/>
    <w:rsid w:val="00437794"/>
    <w:rsid w:val="00447E93"/>
    <w:rsid w:val="00477AE4"/>
    <w:rsid w:val="00497668"/>
    <w:rsid w:val="00497B51"/>
    <w:rsid w:val="004D3BC2"/>
    <w:rsid w:val="004E35BC"/>
    <w:rsid w:val="00501F8D"/>
    <w:rsid w:val="0050465D"/>
    <w:rsid w:val="00563E81"/>
    <w:rsid w:val="00573227"/>
    <w:rsid w:val="00586342"/>
    <w:rsid w:val="005C00D6"/>
    <w:rsid w:val="005C2D05"/>
    <w:rsid w:val="005E0D57"/>
    <w:rsid w:val="00651143"/>
    <w:rsid w:val="00680873"/>
    <w:rsid w:val="00684329"/>
    <w:rsid w:val="00690DBD"/>
    <w:rsid w:val="006B41D4"/>
    <w:rsid w:val="00703B6F"/>
    <w:rsid w:val="00722F54"/>
    <w:rsid w:val="00737374"/>
    <w:rsid w:val="00754939"/>
    <w:rsid w:val="00772DE7"/>
    <w:rsid w:val="00790A48"/>
    <w:rsid w:val="00794D65"/>
    <w:rsid w:val="007E6BF1"/>
    <w:rsid w:val="00810AEA"/>
    <w:rsid w:val="00816A79"/>
    <w:rsid w:val="00832E94"/>
    <w:rsid w:val="00840591"/>
    <w:rsid w:val="00840619"/>
    <w:rsid w:val="008706EE"/>
    <w:rsid w:val="00885304"/>
    <w:rsid w:val="008E2DB8"/>
    <w:rsid w:val="008E7C58"/>
    <w:rsid w:val="00907287"/>
    <w:rsid w:val="00916C4A"/>
    <w:rsid w:val="0096344C"/>
    <w:rsid w:val="00991B33"/>
    <w:rsid w:val="009979D6"/>
    <w:rsid w:val="009A5E9C"/>
    <w:rsid w:val="009B67FD"/>
    <w:rsid w:val="009C7F94"/>
    <w:rsid w:val="009D6BEA"/>
    <w:rsid w:val="009E6FBC"/>
    <w:rsid w:val="00A12BC3"/>
    <w:rsid w:val="00A15548"/>
    <w:rsid w:val="00A17EA9"/>
    <w:rsid w:val="00A452D5"/>
    <w:rsid w:val="00A726DA"/>
    <w:rsid w:val="00A73B3B"/>
    <w:rsid w:val="00AE2876"/>
    <w:rsid w:val="00B46E3D"/>
    <w:rsid w:val="00B95E2E"/>
    <w:rsid w:val="00BB3B65"/>
    <w:rsid w:val="00BE42EA"/>
    <w:rsid w:val="00C26044"/>
    <w:rsid w:val="00C35E4D"/>
    <w:rsid w:val="00C81B27"/>
    <w:rsid w:val="00CD4B22"/>
    <w:rsid w:val="00D001E3"/>
    <w:rsid w:val="00D14216"/>
    <w:rsid w:val="00D44088"/>
    <w:rsid w:val="00D5460A"/>
    <w:rsid w:val="00D83F8B"/>
    <w:rsid w:val="00DF3AE5"/>
    <w:rsid w:val="00E53B3F"/>
    <w:rsid w:val="00E57EB4"/>
    <w:rsid w:val="00E76019"/>
    <w:rsid w:val="00EA6604"/>
    <w:rsid w:val="00EB6AC1"/>
    <w:rsid w:val="00EC427B"/>
    <w:rsid w:val="00ED3E44"/>
    <w:rsid w:val="00EF67C5"/>
    <w:rsid w:val="00F11FA2"/>
    <w:rsid w:val="00F54295"/>
    <w:rsid w:val="00F54433"/>
    <w:rsid w:val="00F6699D"/>
    <w:rsid w:val="00F74D97"/>
    <w:rsid w:val="00F94FD3"/>
    <w:rsid w:val="00FA2ABD"/>
    <w:rsid w:val="00FB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F1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BF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E6BF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7E6BF1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6BF1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6BF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6BF1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E6BF1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E6BF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embloco">
    <w:name w:val="Block Text"/>
    <w:basedOn w:val="Normal"/>
    <w:rsid w:val="007E6BF1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character" w:styleId="Forte">
    <w:name w:val="Strong"/>
    <w:qFormat/>
    <w:rsid w:val="00794D65"/>
    <w:rPr>
      <w:b/>
      <w:bCs/>
    </w:rPr>
  </w:style>
  <w:style w:type="paragraph" w:styleId="Commarcadores">
    <w:name w:val="List Bullet"/>
    <w:basedOn w:val="Normal"/>
    <w:uiPriority w:val="99"/>
    <w:unhideWhenUsed/>
    <w:rsid w:val="00A452D5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B6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7F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7F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Pinheiro</dc:creator>
  <cp:lastModifiedBy>Usuário</cp:lastModifiedBy>
  <cp:revision>2</cp:revision>
  <cp:lastPrinted>2017-09-29T21:03:00Z</cp:lastPrinted>
  <dcterms:created xsi:type="dcterms:W3CDTF">2017-10-02T12:24:00Z</dcterms:created>
  <dcterms:modified xsi:type="dcterms:W3CDTF">2017-10-02T12:24:00Z</dcterms:modified>
</cp:coreProperties>
</file>