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53" w:rsidRPr="00FB6291" w:rsidRDefault="008E7D53" w:rsidP="00FB6291">
      <w:pPr>
        <w:pStyle w:val="Ttulo10"/>
        <w:ind w:left="0" w:firstLine="0"/>
      </w:pPr>
      <w:bookmarkStart w:id="0" w:name="_GoBack"/>
      <w:bookmarkEnd w:id="0"/>
      <w:r w:rsidRPr="00F76F17">
        <w:t xml:space="preserve">PROJETO DE LEI N.º </w:t>
      </w:r>
      <w:r w:rsidR="00F76F17" w:rsidRPr="00F76F17">
        <w:t>78</w:t>
      </w:r>
      <w:r w:rsidRPr="00F76F17">
        <w:t xml:space="preserve">, DE </w:t>
      </w:r>
      <w:r w:rsidR="00F76F17" w:rsidRPr="00F76F17">
        <w:t>2</w:t>
      </w:r>
      <w:r w:rsidR="00A10A8C">
        <w:t>4</w:t>
      </w:r>
      <w:r w:rsidRPr="00F76F17">
        <w:t xml:space="preserve"> DE </w:t>
      </w:r>
      <w:r w:rsidR="00F76F17" w:rsidRPr="00F76F17">
        <w:t>AGOSTO</w:t>
      </w:r>
      <w:r w:rsidRPr="00F76F17">
        <w:t xml:space="preserve"> DE 201</w:t>
      </w:r>
      <w:r w:rsidR="00EE616E" w:rsidRPr="00F76F17">
        <w:t>7</w:t>
      </w:r>
      <w:r w:rsidRPr="00F76F17">
        <w:t>.</w:t>
      </w:r>
    </w:p>
    <w:p w:rsidR="008E7D53" w:rsidRPr="00FB6291" w:rsidRDefault="008E7D53" w:rsidP="00FB6291">
      <w:pPr>
        <w:pStyle w:val="Corpodetexto21"/>
        <w:ind w:firstLine="1418"/>
        <w:rPr>
          <w:b w:val="0"/>
        </w:rPr>
      </w:pPr>
    </w:p>
    <w:p w:rsidR="008E7D53" w:rsidRPr="00F76F17" w:rsidRDefault="008E7D53" w:rsidP="00FB6291">
      <w:pPr>
        <w:pStyle w:val="Corpodetexto21"/>
        <w:ind w:left="5103"/>
        <w:rPr>
          <w:b w:val="0"/>
          <w:i/>
        </w:rPr>
      </w:pPr>
      <w:r w:rsidRPr="00F76F17">
        <w:rPr>
          <w:b w:val="0"/>
          <w:i/>
        </w:rPr>
        <w:t>Autoriza a abertura de créditos adicionais especiais e dá outras providências.</w:t>
      </w:r>
    </w:p>
    <w:p w:rsidR="008E7D53" w:rsidRPr="00FB6291" w:rsidRDefault="008E7D53" w:rsidP="00FB6291">
      <w:pPr>
        <w:ind w:firstLine="1418"/>
        <w:jc w:val="both"/>
      </w:pPr>
    </w:p>
    <w:p w:rsidR="008E7D53" w:rsidRDefault="008E7D53" w:rsidP="00FB6291">
      <w:pPr>
        <w:ind w:firstLine="1418"/>
        <w:jc w:val="both"/>
        <w:rPr>
          <w:bCs/>
        </w:rPr>
      </w:pPr>
      <w:r w:rsidRPr="00FB6291">
        <w:rPr>
          <w:b/>
          <w:bCs/>
        </w:rPr>
        <w:t>Art. 1º</w:t>
      </w:r>
      <w:r w:rsidRPr="00FB6291">
        <w:rPr>
          <w:bCs/>
        </w:rPr>
        <w:t xml:space="preserve"> Fica o Poder Executivo autorizado a abrir crédito adicional especial com a seguinte classificação orçamentária:</w:t>
      </w:r>
    </w:p>
    <w:p w:rsidR="00F76F17" w:rsidRPr="00FB6291" w:rsidRDefault="00F76F17" w:rsidP="00FB6291">
      <w:pPr>
        <w:ind w:firstLine="1418"/>
        <w:jc w:val="both"/>
      </w:pPr>
    </w:p>
    <w:p w:rsidR="00C632B0" w:rsidRPr="00FB6291" w:rsidRDefault="00C632B0" w:rsidP="00FB6291">
      <w:pPr>
        <w:jc w:val="both"/>
      </w:pPr>
      <w:r w:rsidRPr="00FB6291">
        <w:t xml:space="preserve">Órgão </w:t>
      </w:r>
      <w:r w:rsidR="00FF7B11">
        <w:t>08</w:t>
      </w:r>
      <w:r w:rsidRPr="00FB6291">
        <w:t xml:space="preserve"> – Secretaria</w:t>
      </w:r>
      <w:r w:rsidR="00C247F6" w:rsidRPr="00FB6291">
        <w:t xml:space="preserve"> Municipal d</w:t>
      </w:r>
      <w:r w:rsidR="00FF7B11">
        <w:t>e Saúde</w:t>
      </w:r>
    </w:p>
    <w:p w:rsidR="00C632B0" w:rsidRPr="00FB6291" w:rsidRDefault="00C632B0" w:rsidP="00FB6291">
      <w:pPr>
        <w:jc w:val="both"/>
      </w:pPr>
      <w:r w:rsidRPr="00FB6291">
        <w:t>Unidade 0</w:t>
      </w:r>
      <w:r w:rsidR="00FF7B11">
        <w:t>1</w:t>
      </w:r>
      <w:r w:rsidRPr="00FB6291">
        <w:t xml:space="preserve"> – </w:t>
      </w:r>
      <w:r w:rsidR="00FF7B11">
        <w:t>Fundo Municipal de Saúde</w:t>
      </w:r>
    </w:p>
    <w:p w:rsidR="00B141C7" w:rsidRDefault="00672E96" w:rsidP="00FB6291">
      <w:pPr>
        <w:jc w:val="both"/>
        <w:rPr>
          <w:bCs/>
        </w:rPr>
      </w:pPr>
      <w:r w:rsidRPr="00FB6291">
        <w:t>Ativ</w:t>
      </w:r>
      <w:r w:rsidR="001A3553">
        <w:t>idade</w:t>
      </w:r>
      <w:r w:rsidRPr="00FB6291">
        <w:t xml:space="preserve"> 2.1</w:t>
      </w:r>
      <w:r w:rsidR="00B141C7" w:rsidRPr="00FB6291">
        <w:t>7</w:t>
      </w:r>
      <w:r w:rsidR="00FF7B11">
        <w:t>7</w:t>
      </w:r>
      <w:r w:rsidR="00C632B0" w:rsidRPr="00FB6291">
        <w:rPr>
          <w:bCs/>
        </w:rPr>
        <w:t xml:space="preserve"> – </w:t>
      </w:r>
      <w:r w:rsidR="00FF7B11">
        <w:rPr>
          <w:bCs/>
        </w:rPr>
        <w:t>NASF Federal</w:t>
      </w:r>
    </w:p>
    <w:p w:rsidR="001A3553" w:rsidRPr="00FB6291" w:rsidRDefault="001A3553" w:rsidP="00FB6291">
      <w:pPr>
        <w:jc w:val="both"/>
        <w:rPr>
          <w:bCs/>
        </w:rPr>
      </w:pPr>
      <w:r>
        <w:rPr>
          <w:bCs/>
        </w:rPr>
        <w:t>Recurso 4520</w:t>
      </w:r>
    </w:p>
    <w:p w:rsidR="001F127C" w:rsidRPr="00FB6291" w:rsidRDefault="001F127C" w:rsidP="00F76F17">
      <w:pPr>
        <w:ind w:right="-257"/>
        <w:jc w:val="both"/>
        <w:rPr>
          <w:bCs/>
        </w:rPr>
      </w:pPr>
      <w:r w:rsidRPr="00FB6291">
        <w:rPr>
          <w:bCs/>
        </w:rPr>
        <w:t>Elemento</w:t>
      </w:r>
      <w:r w:rsidR="00975968" w:rsidRPr="00FB6291">
        <w:rPr>
          <w:bCs/>
        </w:rPr>
        <w:t xml:space="preserve"> 3190.04.00.00.00.00 – Contratação</w:t>
      </w:r>
      <w:r w:rsidRPr="00FB6291">
        <w:rPr>
          <w:bCs/>
        </w:rPr>
        <w:t xml:space="preserve"> </w:t>
      </w:r>
      <w:r w:rsidR="00FF7B11">
        <w:rPr>
          <w:bCs/>
        </w:rPr>
        <w:t>por tempo determinado</w:t>
      </w:r>
      <w:r w:rsidRPr="00FB6291">
        <w:rPr>
          <w:bCs/>
        </w:rPr>
        <w:tab/>
      </w:r>
      <w:r w:rsidRPr="00FB6291">
        <w:rPr>
          <w:bCs/>
        </w:rPr>
        <w:tab/>
      </w:r>
      <w:r w:rsidRPr="00FB6291">
        <w:rPr>
          <w:bCs/>
        </w:rPr>
        <w:tab/>
        <w:t>R</w:t>
      </w:r>
      <w:r w:rsidR="001A3553">
        <w:rPr>
          <w:bCs/>
        </w:rPr>
        <w:t>$</w:t>
      </w:r>
      <w:proofErr w:type="gramStart"/>
      <w:r w:rsidR="001A3553">
        <w:rPr>
          <w:bCs/>
        </w:rPr>
        <w:t xml:space="preserve"> </w:t>
      </w:r>
      <w:r w:rsidR="00F64601">
        <w:rPr>
          <w:bCs/>
        </w:rPr>
        <w:t xml:space="preserve">  </w:t>
      </w:r>
      <w:proofErr w:type="gramEnd"/>
      <w:r w:rsidR="001A3553">
        <w:rPr>
          <w:bCs/>
        </w:rPr>
        <w:t>3</w:t>
      </w:r>
      <w:r w:rsidR="00F64601">
        <w:rPr>
          <w:bCs/>
        </w:rPr>
        <w:t>.000,00</w:t>
      </w:r>
    </w:p>
    <w:p w:rsidR="00B141C7" w:rsidRDefault="00B141C7" w:rsidP="00FB6291">
      <w:pPr>
        <w:jc w:val="both"/>
        <w:rPr>
          <w:bCs/>
        </w:rPr>
      </w:pPr>
      <w:r w:rsidRPr="00FB6291">
        <w:rPr>
          <w:bCs/>
        </w:rPr>
        <w:t>Elemento 3190.</w:t>
      </w:r>
      <w:r w:rsidR="0032429B">
        <w:rPr>
          <w:bCs/>
        </w:rPr>
        <w:t>11.00.00.00.00 – Vencimentos e v</w:t>
      </w:r>
      <w:r w:rsidRPr="00FB6291">
        <w:rPr>
          <w:bCs/>
        </w:rPr>
        <w:t>antagens Fixas</w:t>
      </w:r>
      <w:r w:rsidRPr="00FB6291">
        <w:rPr>
          <w:bCs/>
        </w:rPr>
        <w:tab/>
      </w:r>
      <w:r w:rsidRPr="00FB6291">
        <w:rPr>
          <w:bCs/>
        </w:rPr>
        <w:tab/>
      </w:r>
      <w:r w:rsidR="00FF7B11">
        <w:rPr>
          <w:bCs/>
        </w:rPr>
        <w:tab/>
      </w:r>
      <w:r w:rsidR="00FF7B11">
        <w:rPr>
          <w:bCs/>
        </w:rPr>
        <w:tab/>
      </w:r>
      <w:r w:rsidRPr="00FB6291">
        <w:rPr>
          <w:bCs/>
        </w:rPr>
        <w:t xml:space="preserve">R$ </w:t>
      </w:r>
      <w:r w:rsidR="001B54CB">
        <w:rPr>
          <w:bCs/>
        </w:rPr>
        <w:t>75</w:t>
      </w:r>
      <w:r w:rsidR="00F64601">
        <w:rPr>
          <w:bCs/>
        </w:rPr>
        <w:t>.000,00</w:t>
      </w:r>
    </w:p>
    <w:p w:rsidR="00FF7B11" w:rsidRDefault="00FF7B11" w:rsidP="00FF7B11">
      <w:pPr>
        <w:jc w:val="both"/>
        <w:rPr>
          <w:bCs/>
        </w:rPr>
      </w:pPr>
      <w:r w:rsidRPr="00FB6291">
        <w:rPr>
          <w:bCs/>
        </w:rPr>
        <w:t>Elemento 319</w:t>
      </w:r>
      <w:r>
        <w:rPr>
          <w:bCs/>
        </w:rPr>
        <w:t>0</w:t>
      </w:r>
      <w:r w:rsidRPr="00FB6291">
        <w:rPr>
          <w:bCs/>
        </w:rPr>
        <w:t>.1</w:t>
      </w:r>
      <w:r>
        <w:rPr>
          <w:bCs/>
        </w:rPr>
        <w:t>3</w:t>
      </w:r>
      <w:r w:rsidRPr="00FB6291">
        <w:rPr>
          <w:bCs/>
        </w:rPr>
        <w:t xml:space="preserve">.00.00.00.00 – </w:t>
      </w:r>
      <w:r>
        <w:rPr>
          <w:bCs/>
        </w:rPr>
        <w:t>Obrigações Patronais INSS</w:t>
      </w:r>
      <w:r w:rsidRPr="00FB6291">
        <w:rPr>
          <w:bCs/>
        </w:rPr>
        <w:tab/>
      </w:r>
      <w:r w:rsidRPr="00FB6291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B6291">
        <w:rPr>
          <w:bCs/>
        </w:rPr>
        <w:t>R$</w:t>
      </w:r>
      <w:proofErr w:type="gramStart"/>
      <w:r w:rsidRPr="00FB6291">
        <w:rPr>
          <w:bCs/>
        </w:rPr>
        <w:t xml:space="preserve"> </w:t>
      </w:r>
      <w:r w:rsidR="001B54CB">
        <w:rPr>
          <w:bCs/>
        </w:rPr>
        <w:t xml:space="preserve">  </w:t>
      </w:r>
      <w:proofErr w:type="gramEnd"/>
      <w:r w:rsidR="001B54CB">
        <w:rPr>
          <w:bCs/>
        </w:rPr>
        <w:t>1.000,00</w:t>
      </w:r>
    </w:p>
    <w:p w:rsidR="00FF7B11" w:rsidRDefault="00FF7B11" w:rsidP="00FF7B11">
      <w:pPr>
        <w:jc w:val="both"/>
        <w:rPr>
          <w:bCs/>
        </w:rPr>
      </w:pPr>
      <w:r w:rsidRPr="00FB6291">
        <w:rPr>
          <w:bCs/>
        </w:rPr>
        <w:t>Elemento 319</w:t>
      </w:r>
      <w:r>
        <w:rPr>
          <w:bCs/>
        </w:rPr>
        <w:t>1</w:t>
      </w:r>
      <w:r w:rsidRPr="00FB6291">
        <w:rPr>
          <w:bCs/>
        </w:rPr>
        <w:t>.1</w:t>
      </w:r>
      <w:r>
        <w:rPr>
          <w:bCs/>
        </w:rPr>
        <w:t>3</w:t>
      </w:r>
      <w:r w:rsidRPr="00FB6291">
        <w:rPr>
          <w:bCs/>
        </w:rPr>
        <w:t xml:space="preserve">.00.00.00.00 – </w:t>
      </w:r>
      <w:r>
        <w:rPr>
          <w:bCs/>
        </w:rPr>
        <w:t>Obrigações Patronais RPPS</w:t>
      </w:r>
      <w:r w:rsidRPr="00FB6291">
        <w:rPr>
          <w:bCs/>
        </w:rPr>
        <w:tab/>
      </w:r>
      <w:r w:rsidRPr="00FB6291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B6291">
        <w:rPr>
          <w:bCs/>
        </w:rPr>
        <w:t xml:space="preserve">R$ </w:t>
      </w:r>
      <w:r w:rsidR="001B54CB">
        <w:rPr>
          <w:bCs/>
        </w:rPr>
        <w:t>19</w:t>
      </w:r>
      <w:r w:rsidR="00F64601">
        <w:rPr>
          <w:bCs/>
        </w:rPr>
        <w:t>.000,00</w:t>
      </w:r>
    </w:p>
    <w:p w:rsidR="00B141C7" w:rsidRPr="00FB6291" w:rsidRDefault="00B141C7" w:rsidP="00FB6291">
      <w:pPr>
        <w:jc w:val="both"/>
        <w:rPr>
          <w:bCs/>
        </w:rPr>
      </w:pPr>
      <w:r w:rsidRPr="00FB6291">
        <w:rPr>
          <w:bCs/>
        </w:rPr>
        <w:t>Elemento 3</w:t>
      </w:r>
      <w:r w:rsidR="0032429B">
        <w:rPr>
          <w:bCs/>
        </w:rPr>
        <w:t>390.14.00.00.00.00 – Diárias – pessoal c</w:t>
      </w:r>
      <w:r w:rsidRPr="00FB6291">
        <w:rPr>
          <w:bCs/>
        </w:rPr>
        <w:t>ivil</w:t>
      </w:r>
      <w:r w:rsidRPr="00FB6291">
        <w:rPr>
          <w:bCs/>
        </w:rPr>
        <w:tab/>
      </w:r>
      <w:r w:rsidRPr="00FB6291">
        <w:rPr>
          <w:bCs/>
        </w:rPr>
        <w:tab/>
      </w:r>
      <w:r w:rsidRPr="00FB6291">
        <w:rPr>
          <w:bCs/>
        </w:rPr>
        <w:tab/>
      </w:r>
      <w:r w:rsidR="00FF7B11">
        <w:rPr>
          <w:bCs/>
        </w:rPr>
        <w:tab/>
      </w:r>
      <w:r w:rsidR="00FF7B11">
        <w:rPr>
          <w:bCs/>
        </w:rPr>
        <w:tab/>
      </w:r>
      <w:r w:rsidRPr="00FB6291">
        <w:rPr>
          <w:bCs/>
        </w:rPr>
        <w:t>R$</w:t>
      </w:r>
      <w:proofErr w:type="gramStart"/>
      <w:r w:rsidRPr="00FB6291">
        <w:rPr>
          <w:bCs/>
        </w:rPr>
        <w:t xml:space="preserve">   </w:t>
      </w:r>
      <w:proofErr w:type="gramEnd"/>
      <w:r w:rsidRPr="00FB6291">
        <w:rPr>
          <w:bCs/>
        </w:rPr>
        <w:t xml:space="preserve">2.000,00 </w:t>
      </w:r>
    </w:p>
    <w:p w:rsidR="00672E96" w:rsidRPr="00FB6291" w:rsidRDefault="00672E96" w:rsidP="00FB6291">
      <w:pPr>
        <w:jc w:val="both"/>
        <w:rPr>
          <w:bCs/>
        </w:rPr>
      </w:pPr>
      <w:r w:rsidRPr="00FB6291">
        <w:rPr>
          <w:bCs/>
        </w:rPr>
        <w:t>Elemento 339</w:t>
      </w:r>
      <w:r w:rsidR="0032429B">
        <w:rPr>
          <w:bCs/>
        </w:rPr>
        <w:t>0.30.00.00.00.00 – Material de c</w:t>
      </w:r>
      <w:r w:rsidRPr="00FB6291">
        <w:rPr>
          <w:bCs/>
        </w:rPr>
        <w:t>onsumo</w:t>
      </w:r>
      <w:r w:rsidRPr="00FB6291">
        <w:rPr>
          <w:bCs/>
        </w:rPr>
        <w:tab/>
      </w:r>
      <w:r w:rsidRPr="00FB6291">
        <w:rPr>
          <w:bCs/>
        </w:rPr>
        <w:tab/>
      </w:r>
      <w:r w:rsidRPr="00FB6291">
        <w:rPr>
          <w:bCs/>
        </w:rPr>
        <w:tab/>
      </w:r>
      <w:r w:rsidR="00FF7B11">
        <w:rPr>
          <w:bCs/>
        </w:rPr>
        <w:tab/>
      </w:r>
      <w:r w:rsidR="00FF7B11">
        <w:rPr>
          <w:bCs/>
        </w:rPr>
        <w:tab/>
      </w:r>
      <w:r w:rsidRPr="00FB6291">
        <w:rPr>
          <w:bCs/>
        </w:rPr>
        <w:t>R$</w:t>
      </w:r>
      <w:proofErr w:type="gramStart"/>
      <w:r w:rsidRPr="00FB6291">
        <w:rPr>
          <w:bCs/>
        </w:rPr>
        <w:t xml:space="preserve"> </w:t>
      </w:r>
      <w:r w:rsidR="001A3553">
        <w:rPr>
          <w:bCs/>
        </w:rPr>
        <w:t xml:space="preserve">  </w:t>
      </w:r>
      <w:proofErr w:type="gramEnd"/>
      <w:r w:rsidR="00B141C7" w:rsidRPr="00FB6291">
        <w:rPr>
          <w:bCs/>
        </w:rPr>
        <w:t>5</w:t>
      </w:r>
      <w:r w:rsidRPr="00FB6291">
        <w:rPr>
          <w:bCs/>
        </w:rPr>
        <w:t xml:space="preserve">.000,00 </w:t>
      </w:r>
    </w:p>
    <w:p w:rsidR="00975968" w:rsidRDefault="00975968" w:rsidP="00FB6291">
      <w:pPr>
        <w:jc w:val="both"/>
        <w:rPr>
          <w:bCs/>
        </w:rPr>
      </w:pPr>
      <w:r w:rsidRPr="00FB6291">
        <w:rPr>
          <w:bCs/>
        </w:rPr>
        <w:t>Element</w:t>
      </w:r>
      <w:r w:rsidR="0032429B">
        <w:rPr>
          <w:bCs/>
        </w:rPr>
        <w:t>o 3390.39.00.00.00.00 – Outros serviços t</w:t>
      </w:r>
      <w:r w:rsidRPr="00FB6291">
        <w:rPr>
          <w:bCs/>
        </w:rPr>
        <w:t>erceiros P. Jurídica</w:t>
      </w:r>
      <w:r w:rsidRPr="00FB6291">
        <w:rPr>
          <w:bCs/>
        </w:rPr>
        <w:tab/>
      </w:r>
      <w:r w:rsidR="00FF7B11">
        <w:rPr>
          <w:bCs/>
        </w:rPr>
        <w:tab/>
      </w:r>
      <w:r w:rsidR="00FF7B11">
        <w:rPr>
          <w:bCs/>
        </w:rPr>
        <w:tab/>
      </w:r>
      <w:r w:rsidRPr="00FB6291">
        <w:rPr>
          <w:bCs/>
        </w:rPr>
        <w:t>R$</w:t>
      </w:r>
      <w:proofErr w:type="gramStart"/>
      <w:r w:rsidR="001A3553">
        <w:rPr>
          <w:bCs/>
        </w:rPr>
        <w:t xml:space="preserve">  </w:t>
      </w:r>
      <w:r w:rsidRPr="00FB6291">
        <w:rPr>
          <w:bCs/>
        </w:rPr>
        <w:t xml:space="preserve"> </w:t>
      </w:r>
      <w:proofErr w:type="gramEnd"/>
      <w:r w:rsidR="001A3553">
        <w:rPr>
          <w:bCs/>
        </w:rPr>
        <w:t>5</w:t>
      </w:r>
      <w:r w:rsidRPr="00FB6291">
        <w:rPr>
          <w:bCs/>
        </w:rPr>
        <w:t>.000,00</w:t>
      </w:r>
    </w:p>
    <w:p w:rsidR="00FF7B11" w:rsidRDefault="00FF7B11" w:rsidP="00FF7B11">
      <w:pPr>
        <w:jc w:val="both"/>
        <w:rPr>
          <w:bCs/>
        </w:rPr>
      </w:pPr>
      <w:r w:rsidRPr="00FB6291">
        <w:rPr>
          <w:bCs/>
        </w:rPr>
        <w:t xml:space="preserve">Elemento </w:t>
      </w:r>
      <w:r>
        <w:rPr>
          <w:bCs/>
        </w:rPr>
        <w:t>4490</w:t>
      </w:r>
      <w:r w:rsidRPr="00FB6291">
        <w:rPr>
          <w:bCs/>
        </w:rPr>
        <w:t>.</w:t>
      </w:r>
      <w:r>
        <w:rPr>
          <w:bCs/>
        </w:rPr>
        <w:t>52</w:t>
      </w:r>
      <w:r w:rsidRPr="00FB6291">
        <w:rPr>
          <w:bCs/>
        </w:rPr>
        <w:t xml:space="preserve">.00.00.00.00 – </w:t>
      </w:r>
      <w:r>
        <w:rPr>
          <w:bCs/>
        </w:rPr>
        <w:t>Equi</w:t>
      </w:r>
      <w:r w:rsidR="0032429B">
        <w:rPr>
          <w:bCs/>
        </w:rPr>
        <w:t>pamentos e material p</w:t>
      </w:r>
      <w:r>
        <w:rPr>
          <w:bCs/>
        </w:rPr>
        <w:t>ermanente</w:t>
      </w:r>
      <w:r w:rsidRPr="00FB6291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B6291">
        <w:rPr>
          <w:bCs/>
        </w:rPr>
        <w:t xml:space="preserve">R$ </w:t>
      </w:r>
      <w:r w:rsidR="001A3553">
        <w:rPr>
          <w:bCs/>
        </w:rPr>
        <w:t>10</w:t>
      </w:r>
      <w:r w:rsidRPr="00FB6291">
        <w:rPr>
          <w:bCs/>
        </w:rPr>
        <w:t>.000,00</w:t>
      </w:r>
    </w:p>
    <w:p w:rsidR="00C632B0" w:rsidRPr="00FB6291" w:rsidRDefault="001A3553" w:rsidP="00F76F17">
      <w:pPr>
        <w:ind w:right="-257"/>
        <w:jc w:val="both"/>
        <w:rPr>
          <w:bCs/>
        </w:rPr>
      </w:pPr>
      <w:r>
        <w:rPr>
          <w:b/>
        </w:rPr>
        <w:t>TOTAL DO CRÉDITO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76F17">
        <w:rPr>
          <w:b/>
        </w:rPr>
        <w:tab/>
      </w:r>
      <w:r w:rsidR="00C632B0" w:rsidRPr="00FB629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03527" w:rsidRPr="00FB6291">
        <w:rPr>
          <w:b/>
        </w:rPr>
        <w:t>R$</w:t>
      </w:r>
      <w:r>
        <w:rPr>
          <w:b/>
        </w:rPr>
        <w:t xml:space="preserve"> 12</w:t>
      </w:r>
      <w:r w:rsidR="00B141C7" w:rsidRPr="00FB6291">
        <w:rPr>
          <w:b/>
        </w:rPr>
        <w:t>0</w:t>
      </w:r>
      <w:r w:rsidR="00803527" w:rsidRPr="00FB6291">
        <w:rPr>
          <w:b/>
        </w:rPr>
        <w:t>.000,00</w:t>
      </w:r>
    </w:p>
    <w:p w:rsidR="00C632B0" w:rsidRPr="00FB6291" w:rsidRDefault="00C632B0" w:rsidP="00FB6291">
      <w:pPr>
        <w:ind w:firstLine="1418"/>
        <w:jc w:val="both"/>
        <w:rPr>
          <w:b/>
          <w:bCs/>
        </w:rPr>
      </w:pPr>
    </w:p>
    <w:p w:rsidR="00C632B0" w:rsidRPr="00FB6291" w:rsidRDefault="00C632B0" w:rsidP="00FB6291">
      <w:pPr>
        <w:ind w:firstLine="1418"/>
        <w:jc w:val="both"/>
        <w:rPr>
          <w:bCs/>
        </w:rPr>
      </w:pPr>
      <w:r w:rsidRPr="00FB6291">
        <w:rPr>
          <w:b/>
          <w:bCs/>
        </w:rPr>
        <w:t>Parágrafo único.</w:t>
      </w:r>
      <w:r w:rsidRPr="00FB6291">
        <w:t xml:space="preserve"> Par</w:t>
      </w:r>
      <w:r w:rsidRPr="00FB6291">
        <w:rPr>
          <w:bCs/>
        </w:rPr>
        <w:t xml:space="preserve">a cobertura do crédito adicional especial autorizado, servirão como fonte os recursos </w:t>
      </w:r>
      <w:proofErr w:type="gramStart"/>
      <w:r w:rsidR="00427F68">
        <w:rPr>
          <w:bCs/>
        </w:rPr>
        <w:t>a</w:t>
      </w:r>
      <w:proofErr w:type="gramEnd"/>
      <w:r w:rsidR="00427F68">
        <w:rPr>
          <w:bCs/>
        </w:rPr>
        <w:t xml:space="preserve"> arrecadação a maior</w:t>
      </w:r>
      <w:r w:rsidR="00803527" w:rsidRPr="00FB6291">
        <w:rPr>
          <w:bCs/>
        </w:rPr>
        <w:t xml:space="preserve"> no recurso vinculado nº </w:t>
      </w:r>
      <w:r w:rsidR="00427F68">
        <w:rPr>
          <w:bCs/>
        </w:rPr>
        <w:t>4520</w:t>
      </w:r>
      <w:r w:rsidRPr="00FB6291">
        <w:rPr>
          <w:bCs/>
        </w:rPr>
        <w:t xml:space="preserve"> </w:t>
      </w:r>
      <w:r w:rsidR="00427F68">
        <w:rPr>
          <w:bCs/>
        </w:rPr>
        <w:t>ESF</w:t>
      </w:r>
      <w:r w:rsidR="0032429B">
        <w:rPr>
          <w:bCs/>
        </w:rPr>
        <w:t xml:space="preserve"> Federal</w:t>
      </w:r>
      <w:r w:rsidR="00427F68">
        <w:rPr>
          <w:bCs/>
        </w:rPr>
        <w:t xml:space="preserve">, que engloba também o Programa NASF - </w:t>
      </w:r>
      <w:r w:rsidR="0032429B">
        <w:rPr>
          <w:bCs/>
        </w:rPr>
        <w:t>Núcleo de Apoio à S</w:t>
      </w:r>
      <w:r w:rsidR="00427F68">
        <w:rPr>
          <w:bCs/>
        </w:rPr>
        <w:t>aúde da Família</w:t>
      </w:r>
      <w:r w:rsidR="00B141C7" w:rsidRPr="00FB6291">
        <w:rPr>
          <w:bCs/>
        </w:rPr>
        <w:t xml:space="preserve"> de acordo com os repasses mensais do </w:t>
      </w:r>
      <w:r w:rsidR="002765A6">
        <w:rPr>
          <w:bCs/>
        </w:rPr>
        <w:t xml:space="preserve">FNS - </w:t>
      </w:r>
      <w:r w:rsidR="00B141C7" w:rsidRPr="00FB6291">
        <w:rPr>
          <w:bCs/>
        </w:rPr>
        <w:t>Fundo Nacional d</w:t>
      </w:r>
      <w:r w:rsidR="00427F68">
        <w:rPr>
          <w:bCs/>
        </w:rPr>
        <w:t>a Saúde, além</w:t>
      </w:r>
      <w:r w:rsidR="002765A6">
        <w:rPr>
          <w:bCs/>
        </w:rPr>
        <w:t xml:space="preserve"> do incentivo inicial para implantação do Núcleo</w:t>
      </w:r>
      <w:r w:rsidR="00B141C7" w:rsidRPr="00FB6291">
        <w:rPr>
          <w:bCs/>
        </w:rPr>
        <w:t>.</w:t>
      </w:r>
    </w:p>
    <w:p w:rsidR="00CA7093" w:rsidRPr="00FB6291" w:rsidRDefault="00CA7093" w:rsidP="00FB6291">
      <w:pPr>
        <w:ind w:firstLine="1418"/>
        <w:jc w:val="both"/>
        <w:rPr>
          <w:b/>
        </w:rPr>
      </w:pPr>
    </w:p>
    <w:p w:rsidR="00B141C7" w:rsidRDefault="00B141C7" w:rsidP="00FB6291">
      <w:pPr>
        <w:ind w:firstLine="1418"/>
        <w:jc w:val="both"/>
        <w:rPr>
          <w:bCs/>
        </w:rPr>
      </w:pPr>
      <w:r w:rsidRPr="00FB6291">
        <w:rPr>
          <w:b/>
          <w:bCs/>
        </w:rPr>
        <w:t>Art. 2º</w:t>
      </w:r>
      <w:r w:rsidRPr="00FB6291">
        <w:rPr>
          <w:bCs/>
        </w:rPr>
        <w:t xml:space="preserve"> Fica o Poder Executivo autorizado a abrir crédito adicional especial com a seguinte classificação orçamentária:</w:t>
      </w:r>
    </w:p>
    <w:p w:rsidR="00F76F17" w:rsidRDefault="00F76F17" w:rsidP="00FB6291">
      <w:pPr>
        <w:ind w:firstLine="1418"/>
        <w:jc w:val="both"/>
        <w:rPr>
          <w:bCs/>
        </w:rPr>
      </w:pPr>
    </w:p>
    <w:p w:rsidR="0032429B" w:rsidRPr="00FB6291" w:rsidRDefault="0032429B" w:rsidP="0032429B">
      <w:pPr>
        <w:jc w:val="both"/>
      </w:pPr>
      <w:r w:rsidRPr="00FB6291">
        <w:t xml:space="preserve">Órgão </w:t>
      </w:r>
      <w:r>
        <w:t>08</w:t>
      </w:r>
      <w:r w:rsidRPr="00FB6291">
        <w:t xml:space="preserve"> – Secretaria Municipal d</w:t>
      </w:r>
      <w:r>
        <w:t>e Saúde</w:t>
      </w:r>
    </w:p>
    <w:p w:rsidR="0032429B" w:rsidRPr="00FB6291" w:rsidRDefault="0032429B" w:rsidP="0032429B">
      <w:pPr>
        <w:jc w:val="both"/>
      </w:pPr>
      <w:r w:rsidRPr="00FB6291">
        <w:t>Unidade 0</w:t>
      </w:r>
      <w:r>
        <w:t>1</w:t>
      </w:r>
      <w:r w:rsidRPr="00FB6291">
        <w:t xml:space="preserve"> – </w:t>
      </w:r>
      <w:r>
        <w:t>Fundo Municipal de Saúde</w:t>
      </w:r>
    </w:p>
    <w:p w:rsidR="0032429B" w:rsidRDefault="0032429B" w:rsidP="0032429B">
      <w:pPr>
        <w:jc w:val="both"/>
        <w:rPr>
          <w:bCs/>
        </w:rPr>
      </w:pPr>
      <w:r w:rsidRPr="00FB6291">
        <w:t>Ativ</w:t>
      </w:r>
      <w:r>
        <w:t>idade</w:t>
      </w:r>
      <w:r w:rsidRPr="00FB6291">
        <w:t xml:space="preserve"> 2.17</w:t>
      </w:r>
      <w:r>
        <w:t>8</w:t>
      </w:r>
      <w:r w:rsidRPr="00FB6291">
        <w:rPr>
          <w:bCs/>
        </w:rPr>
        <w:t xml:space="preserve"> – </w:t>
      </w:r>
      <w:r>
        <w:rPr>
          <w:bCs/>
        </w:rPr>
        <w:t>NASF Estadual</w:t>
      </w:r>
    </w:p>
    <w:p w:rsidR="0032429B" w:rsidRPr="00FB6291" w:rsidRDefault="0032429B" w:rsidP="0032429B">
      <w:pPr>
        <w:jc w:val="both"/>
        <w:rPr>
          <w:bCs/>
        </w:rPr>
      </w:pPr>
      <w:r>
        <w:rPr>
          <w:bCs/>
        </w:rPr>
        <w:t>Recurso 4090</w:t>
      </w:r>
    </w:p>
    <w:p w:rsidR="0032429B" w:rsidRPr="00FB6291" w:rsidRDefault="0032429B" w:rsidP="0032429B">
      <w:pPr>
        <w:jc w:val="both"/>
        <w:rPr>
          <w:bCs/>
        </w:rPr>
      </w:pPr>
      <w:r w:rsidRPr="00FB6291">
        <w:rPr>
          <w:bCs/>
        </w:rPr>
        <w:t xml:space="preserve">Elemento 3190.04.00.00.00.00 – Contratação </w:t>
      </w:r>
      <w:r>
        <w:rPr>
          <w:bCs/>
        </w:rPr>
        <w:t>por tempo determinado</w:t>
      </w:r>
      <w:r w:rsidRPr="00FB6291">
        <w:rPr>
          <w:bCs/>
        </w:rPr>
        <w:tab/>
      </w:r>
      <w:r w:rsidRPr="00FB6291">
        <w:rPr>
          <w:bCs/>
        </w:rPr>
        <w:tab/>
      </w:r>
      <w:r w:rsidRPr="00FB6291">
        <w:rPr>
          <w:bCs/>
        </w:rPr>
        <w:tab/>
        <w:t>R</w:t>
      </w:r>
      <w:r>
        <w:rPr>
          <w:bCs/>
        </w:rPr>
        <w:t>$</w:t>
      </w:r>
      <w:proofErr w:type="gramStart"/>
      <w:r>
        <w:rPr>
          <w:bCs/>
        </w:rPr>
        <w:t xml:space="preserve">   </w:t>
      </w:r>
      <w:proofErr w:type="gramEnd"/>
      <w:r>
        <w:rPr>
          <w:bCs/>
        </w:rPr>
        <w:t>2.000,00</w:t>
      </w:r>
    </w:p>
    <w:p w:rsidR="0032429B" w:rsidRDefault="0032429B" w:rsidP="0032429B">
      <w:pPr>
        <w:jc w:val="both"/>
        <w:rPr>
          <w:bCs/>
        </w:rPr>
      </w:pPr>
      <w:r w:rsidRPr="00FB6291">
        <w:rPr>
          <w:bCs/>
        </w:rPr>
        <w:t>Elemento 3190.</w:t>
      </w:r>
      <w:r>
        <w:rPr>
          <w:bCs/>
        </w:rPr>
        <w:t>11.00.00.00.00 – Vencimentos e v</w:t>
      </w:r>
      <w:r w:rsidRPr="00FB6291">
        <w:rPr>
          <w:bCs/>
        </w:rPr>
        <w:t>antagens Fixas</w:t>
      </w:r>
      <w:r w:rsidRPr="00FB6291">
        <w:rPr>
          <w:bCs/>
        </w:rPr>
        <w:tab/>
      </w:r>
      <w:r w:rsidRPr="00FB6291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B6291">
        <w:rPr>
          <w:bCs/>
        </w:rPr>
        <w:t xml:space="preserve">R$ </w:t>
      </w:r>
      <w:r>
        <w:rPr>
          <w:bCs/>
        </w:rPr>
        <w:t>36.000,00</w:t>
      </w:r>
    </w:p>
    <w:p w:rsidR="0032429B" w:rsidRDefault="0032429B" w:rsidP="0032429B">
      <w:pPr>
        <w:jc w:val="both"/>
        <w:rPr>
          <w:bCs/>
        </w:rPr>
      </w:pPr>
      <w:r w:rsidRPr="00FB6291">
        <w:rPr>
          <w:bCs/>
        </w:rPr>
        <w:t>Elemento 319</w:t>
      </w:r>
      <w:r>
        <w:rPr>
          <w:bCs/>
        </w:rPr>
        <w:t>0</w:t>
      </w:r>
      <w:r w:rsidRPr="00FB6291">
        <w:rPr>
          <w:bCs/>
        </w:rPr>
        <w:t>.1</w:t>
      </w:r>
      <w:r>
        <w:rPr>
          <w:bCs/>
        </w:rPr>
        <w:t>3</w:t>
      </w:r>
      <w:r w:rsidRPr="00FB6291">
        <w:rPr>
          <w:bCs/>
        </w:rPr>
        <w:t xml:space="preserve">.00.00.00.00 – </w:t>
      </w:r>
      <w:r w:rsidR="00C32B6A">
        <w:rPr>
          <w:bCs/>
        </w:rPr>
        <w:t>Obrigações P</w:t>
      </w:r>
      <w:r>
        <w:rPr>
          <w:bCs/>
        </w:rPr>
        <w:t>atronais INSS</w:t>
      </w:r>
      <w:r w:rsidRPr="00FB6291">
        <w:rPr>
          <w:bCs/>
        </w:rPr>
        <w:tab/>
      </w:r>
      <w:r w:rsidRPr="00FB6291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B6291">
        <w:rPr>
          <w:bCs/>
        </w:rPr>
        <w:t>R$</w:t>
      </w:r>
      <w:proofErr w:type="gramStart"/>
      <w:r w:rsidRPr="00FB6291">
        <w:rPr>
          <w:bCs/>
        </w:rPr>
        <w:t xml:space="preserve"> </w:t>
      </w:r>
      <w:r>
        <w:rPr>
          <w:bCs/>
        </w:rPr>
        <w:t xml:space="preserve">  </w:t>
      </w:r>
      <w:proofErr w:type="gramEnd"/>
      <w:r>
        <w:rPr>
          <w:bCs/>
        </w:rPr>
        <w:t>1.000,00</w:t>
      </w:r>
    </w:p>
    <w:p w:rsidR="0032429B" w:rsidRDefault="0032429B" w:rsidP="0032429B">
      <w:pPr>
        <w:jc w:val="both"/>
        <w:rPr>
          <w:bCs/>
        </w:rPr>
      </w:pPr>
      <w:r w:rsidRPr="00FB6291">
        <w:rPr>
          <w:bCs/>
        </w:rPr>
        <w:t>Elemento 319</w:t>
      </w:r>
      <w:r>
        <w:rPr>
          <w:bCs/>
        </w:rPr>
        <w:t>1</w:t>
      </w:r>
      <w:r w:rsidRPr="00FB6291">
        <w:rPr>
          <w:bCs/>
        </w:rPr>
        <w:t>.1</w:t>
      </w:r>
      <w:r>
        <w:rPr>
          <w:bCs/>
        </w:rPr>
        <w:t>3</w:t>
      </w:r>
      <w:r w:rsidRPr="00FB6291">
        <w:rPr>
          <w:bCs/>
        </w:rPr>
        <w:t xml:space="preserve">.00.00.00.00 – </w:t>
      </w:r>
      <w:r>
        <w:rPr>
          <w:bCs/>
        </w:rPr>
        <w:t>Obrigações Patronais RPPS</w:t>
      </w:r>
      <w:r w:rsidRPr="00FB6291">
        <w:rPr>
          <w:bCs/>
        </w:rPr>
        <w:tab/>
      </w:r>
      <w:r w:rsidRPr="00FB6291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B6291">
        <w:rPr>
          <w:bCs/>
        </w:rPr>
        <w:t xml:space="preserve">R$ </w:t>
      </w:r>
      <w:r>
        <w:rPr>
          <w:bCs/>
        </w:rPr>
        <w:t>10.000,00</w:t>
      </w:r>
    </w:p>
    <w:p w:rsidR="0032429B" w:rsidRPr="00FB6291" w:rsidRDefault="0032429B" w:rsidP="0032429B">
      <w:pPr>
        <w:jc w:val="both"/>
        <w:rPr>
          <w:bCs/>
        </w:rPr>
      </w:pPr>
      <w:r w:rsidRPr="00FB6291">
        <w:rPr>
          <w:bCs/>
        </w:rPr>
        <w:t>Elemento 3</w:t>
      </w:r>
      <w:r>
        <w:rPr>
          <w:bCs/>
        </w:rPr>
        <w:t>390.14.00.00.00.00 – Diárias – pessoal c</w:t>
      </w:r>
      <w:r w:rsidRPr="00FB6291">
        <w:rPr>
          <w:bCs/>
        </w:rPr>
        <w:t>ivil</w:t>
      </w:r>
      <w:r w:rsidRPr="00FB6291">
        <w:rPr>
          <w:bCs/>
        </w:rPr>
        <w:tab/>
      </w:r>
      <w:r w:rsidRPr="00FB6291">
        <w:rPr>
          <w:bCs/>
        </w:rPr>
        <w:tab/>
      </w:r>
      <w:r w:rsidRPr="00FB6291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B6291">
        <w:rPr>
          <w:bCs/>
        </w:rPr>
        <w:t>R$</w:t>
      </w:r>
      <w:proofErr w:type="gramStart"/>
      <w:r w:rsidRPr="00FB6291">
        <w:rPr>
          <w:bCs/>
        </w:rPr>
        <w:t xml:space="preserve">   </w:t>
      </w:r>
      <w:proofErr w:type="gramEnd"/>
      <w:r>
        <w:rPr>
          <w:bCs/>
        </w:rPr>
        <w:t>1</w:t>
      </w:r>
      <w:r w:rsidRPr="00FB6291">
        <w:rPr>
          <w:bCs/>
        </w:rPr>
        <w:t xml:space="preserve">.000,00 </w:t>
      </w:r>
    </w:p>
    <w:p w:rsidR="0032429B" w:rsidRPr="00FB6291" w:rsidRDefault="0032429B" w:rsidP="0032429B">
      <w:pPr>
        <w:jc w:val="both"/>
        <w:rPr>
          <w:bCs/>
        </w:rPr>
      </w:pPr>
      <w:r w:rsidRPr="00FB6291">
        <w:rPr>
          <w:bCs/>
        </w:rPr>
        <w:t>Elemento 339</w:t>
      </w:r>
      <w:r>
        <w:rPr>
          <w:bCs/>
        </w:rPr>
        <w:t>0.30.00.00.00.00 – Material de c</w:t>
      </w:r>
      <w:r w:rsidRPr="00FB6291">
        <w:rPr>
          <w:bCs/>
        </w:rPr>
        <w:t>onsumo</w:t>
      </w:r>
      <w:r w:rsidRPr="00FB6291">
        <w:rPr>
          <w:bCs/>
        </w:rPr>
        <w:tab/>
      </w:r>
      <w:r w:rsidRPr="00FB6291">
        <w:rPr>
          <w:bCs/>
        </w:rPr>
        <w:tab/>
      </w:r>
      <w:r w:rsidRPr="00FB6291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B6291">
        <w:rPr>
          <w:bCs/>
        </w:rPr>
        <w:t>R$</w:t>
      </w:r>
      <w:proofErr w:type="gramStart"/>
      <w:r w:rsidRPr="00FB6291">
        <w:rPr>
          <w:bCs/>
        </w:rPr>
        <w:t xml:space="preserve"> </w:t>
      </w:r>
      <w:r>
        <w:rPr>
          <w:bCs/>
        </w:rPr>
        <w:t xml:space="preserve">  </w:t>
      </w:r>
      <w:proofErr w:type="gramEnd"/>
      <w:r>
        <w:rPr>
          <w:bCs/>
        </w:rPr>
        <w:t>2</w:t>
      </w:r>
      <w:r w:rsidRPr="00FB6291">
        <w:rPr>
          <w:bCs/>
        </w:rPr>
        <w:t xml:space="preserve">.000,00 </w:t>
      </w:r>
    </w:p>
    <w:p w:rsidR="0032429B" w:rsidRDefault="0032429B" w:rsidP="0032429B">
      <w:pPr>
        <w:jc w:val="both"/>
        <w:rPr>
          <w:bCs/>
        </w:rPr>
      </w:pPr>
      <w:r w:rsidRPr="00FB6291">
        <w:rPr>
          <w:bCs/>
        </w:rPr>
        <w:t>Element</w:t>
      </w:r>
      <w:r>
        <w:rPr>
          <w:bCs/>
        </w:rPr>
        <w:t>o 3390.39.00.00.00.00 – Outros serviços t</w:t>
      </w:r>
      <w:r w:rsidRPr="00FB6291">
        <w:rPr>
          <w:bCs/>
        </w:rPr>
        <w:t>erceiros P. Jurídica</w:t>
      </w:r>
      <w:r w:rsidRPr="00FB6291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B6291">
        <w:rPr>
          <w:bCs/>
        </w:rPr>
        <w:t>R$</w:t>
      </w:r>
      <w:proofErr w:type="gramStart"/>
      <w:r>
        <w:rPr>
          <w:bCs/>
        </w:rPr>
        <w:t xml:space="preserve">  </w:t>
      </w:r>
      <w:r w:rsidRPr="00FB6291">
        <w:rPr>
          <w:bCs/>
        </w:rPr>
        <w:t xml:space="preserve"> </w:t>
      </w:r>
      <w:proofErr w:type="gramEnd"/>
      <w:r>
        <w:rPr>
          <w:bCs/>
        </w:rPr>
        <w:t>3</w:t>
      </w:r>
      <w:r w:rsidRPr="00FB6291">
        <w:rPr>
          <w:bCs/>
        </w:rPr>
        <w:t>.000,00</w:t>
      </w:r>
    </w:p>
    <w:p w:rsidR="0032429B" w:rsidRDefault="0032429B" w:rsidP="0032429B">
      <w:pPr>
        <w:jc w:val="both"/>
        <w:rPr>
          <w:bCs/>
        </w:rPr>
      </w:pPr>
      <w:r w:rsidRPr="00FB6291">
        <w:rPr>
          <w:bCs/>
        </w:rPr>
        <w:t xml:space="preserve">Elemento </w:t>
      </w:r>
      <w:r>
        <w:rPr>
          <w:bCs/>
        </w:rPr>
        <w:t>4490</w:t>
      </w:r>
      <w:r w:rsidRPr="00FB6291">
        <w:rPr>
          <w:bCs/>
        </w:rPr>
        <w:t>.</w:t>
      </w:r>
      <w:r>
        <w:rPr>
          <w:bCs/>
        </w:rPr>
        <w:t>52</w:t>
      </w:r>
      <w:r w:rsidRPr="00FB6291">
        <w:rPr>
          <w:bCs/>
        </w:rPr>
        <w:t xml:space="preserve">.00.00.00.00 – </w:t>
      </w:r>
      <w:r>
        <w:rPr>
          <w:bCs/>
        </w:rPr>
        <w:t>Equipamentos e material permanente</w:t>
      </w:r>
      <w:r w:rsidRPr="00FB6291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B6291">
        <w:rPr>
          <w:bCs/>
        </w:rPr>
        <w:t>R$</w:t>
      </w:r>
      <w:proofErr w:type="gramStart"/>
      <w:r>
        <w:rPr>
          <w:bCs/>
        </w:rPr>
        <w:t xml:space="preserve">  </w:t>
      </w:r>
      <w:r w:rsidRPr="00FB6291">
        <w:rPr>
          <w:bCs/>
        </w:rPr>
        <w:t xml:space="preserve"> </w:t>
      </w:r>
      <w:proofErr w:type="gramEnd"/>
      <w:r>
        <w:rPr>
          <w:bCs/>
        </w:rPr>
        <w:t>5</w:t>
      </w:r>
      <w:r w:rsidRPr="00FB6291">
        <w:rPr>
          <w:bCs/>
        </w:rPr>
        <w:t>.000,00</w:t>
      </w:r>
    </w:p>
    <w:p w:rsidR="0032429B" w:rsidRPr="00FB6291" w:rsidRDefault="0032429B" w:rsidP="00F76F17">
      <w:pPr>
        <w:ind w:right="-257"/>
        <w:jc w:val="both"/>
        <w:rPr>
          <w:bCs/>
        </w:rPr>
      </w:pPr>
      <w:r>
        <w:rPr>
          <w:b/>
        </w:rPr>
        <w:t>TOTAL DO CRÉDITO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B629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76F17">
        <w:rPr>
          <w:b/>
        </w:rPr>
        <w:tab/>
      </w:r>
      <w:r w:rsidRPr="00FB6291">
        <w:rPr>
          <w:b/>
        </w:rPr>
        <w:t>R$</w:t>
      </w:r>
      <w:r>
        <w:rPr>
          <w:b/>
        </w:rPr>
        <w:t xml:space="preserve"> 60</w:t>
      </w:r>
      <w:r w:rsidRPr="00FB6291">
        <w:rPr>
          <w:b/>
        </w:rPr>
        <w:t>.000,00</w:t>
      </w:r>
    </w:p>
    <w:p w:rsidR="00B141C7" w:rsidRPr="00FB6291" w:rsidRDefault="00B141C7" w:rsidP="00FB6291">
      <w:pPr>
        <w:ind w:firstLine="1418"/>
        <w:jc w:val="both"/>
        <w:rPr>
          <w:b/>
          <w:bCs/>
        </w:rPr>
      </w:pPr>
    </w:p>
    <w:p w:rsidR="0032429B" w:rsidRPr="00FB6291" w:rsidRDefault="0032429B" w:rsidP="0032429B">
      <w:pPr>
        <w:ind w:firstLine="1418"/>
        <w:jc w:val="both"/>
        <w:rPr>
          <w:bCs/>
        </w:rPr>
      </w:pPr>
      <w:r w:rsidRPr="00FB6291">
        <w:rPr>
          <w:b/>
          <w:bCs/>
        </w:rPr>
        <w:t>Parágrafo único.</w:t>
      </w:r>
      <w:r w:rsidRPr="00FB6291">
        <w:t xml:space="preserve"> Par</w:t>
      </w:r>
      <w:r w:rsidRPr="00FB6291">
        <w:rPr>
          <w:bCs/>
        </w:rPr>
        <w:t xml:space="preserve">a cobertura do crédito adicional especial autorizado, servirão como fonte os recursos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arrecadação a maior</w:t>
      </w:r>
      <w:r w:rsidRPr="00FB6291">
        <w:rPr>
          <w:bCs/>
        </w:rPr>
        <w:t xml:space="preserve"> no recurso vinculado nº </w:t>
      </w:r>
      <w:r>
        <w:rPr>
          <w:bCs/>
        </w:rPr>
        <w:t>4090</w:t>
      </w:r>
      <w:r w:rsidRPr="00FB6291">
        <w:rPr>
          <w:bCs/>
        </w:rPr>
        <w:t xml:space="preserve"> </w:t>
      </w:r>
      <w:r>
        <w:rPr>
          <w:bCs/>
        </w:rPr>
        <w:t xml:space="preserve">PSF Estadual, que </w:t>
      </w:r>
      <w:r>
        <w:rPr>
          <w:bCs/>
        </w:rPr>
        <w:lastRenderedPageBreak/>
        <w:t>engloba também o Programa NASF - Núcleo de Apoio à Saúde da Família</w:t>
      </w:r>
      <w:r w:rsidRPr="00FB6291">
        <w:rPr>
          <w:bCs/>
        </w:rPr>
        <w:t xml:space="preserve"> de acordo com os repasses mensais do </w:t>
      </w:r>
      <w:r>
        <w:rPr>
          <w:bCs/>
        </w:rPr>
        <w:t xml:space="preserve">FES - </w:t>
      </w:r>
      <w:r w:rsidRPr="00FB6291">
        <w:rPr>
          <w:bCs/>
        </w:rPr>
        <w:t xml:space="preserve">Fundo </w:t>
      </w:r>
      <w:r>
        <w:rPr>
          <w:bCs/>
        </w:rPr>
        <w:t>Estadual</w:t>
      </w:r>
      <w:r w:rsidRPr="00FB6291">
        <w:rPr>
          <w:bCs/>
        </w:rPr>
        <w:t xml:space="preserve"> d</w:t>
      </w:r>
      <w:r>
        <w:rPr>
          <w:bCs/>
        </w:rPr>
        <w:t>a Saúde.</w:t>
      </w:r>
    </w:p>
    <w:p w:rsidR="0032429B" w:rsidRPr="00FB6291" w:rsidRDefault="0032429B" w:rsidP="0032429B">
      <w:pPr>
        <w:ind w:firstLine="1418"/>
        <w:jc w:val="both"/>
        <w:rPr>
          <w:b/>
        </w:rPr>
      </w:pPr>
    </w:p>
    <w:p w:rsidR="008E7D53" w:rsidRDefault="008E7D53" w:rsidP="00FB6291">
      <w:pPr>
        <w:pStyle w:val="Recuodecorpodetexto"/>
        <w:ind w:firstLine="1418"/>
      </w:pPr>
      <w:r w:rsidRPr="00FB6291">
        <w:rPr>
          <w:b/>
        </w:rPr>
        <w:t xml:space="preserve">Art. </w:t>
      </w:r>
      <w:r w:rsidR="00EB6327" w:rsidRPr="00FB6291">
        <w:rPr>
          <w:b/>
        </w:rPr>
        <w:t>3º</w:t>
      </w:r>
      <w:r w:rsidRPr="00FB6291">
        <w:rPr>
          <w:b/>
        </w:rPr>
        <w:t>.</w:t>
      </w:r>
      <w:r w:rsidRPr="00FB6291">
        <w:t xml:space="preserve"> Esta Lei entra em vigor na data de sua publicação.</w:t>
      </w:r>
    </w:p>
    <w:p w:rsidR="0032429B" w:rsidRPr="00FB6291" w:rsidRDefault="0032429B" w:rsidP="00FB6291">
      <w:pPr>
        <w:pStyle w:val="Recuodecorpodetexto"/>
        <w:ind w:firstLine="1418"/>
      </w:pPr>
    </w:p>
    <w:p w:rsidR="008E7D53" w:rsidRPr="00FB6291" w:rsidRDefault="008E7D53" w:rsidP="00FB6291">
      <w:pPr>
        <w:pStyle w:val="Recuodecorpodetexto"/>
        <w:ind w:firstLine="1418"/>
      </w:pPr>
      <w:r w:rsidRPr="00FB6291">
        <w:t xml:space="preserve">Gabinete do Prefeito Municipal </w:t>
      </w:r>
      <w:r w:rsidR="00FB6291">
        <w:t>de</w:t>
      </w:r>
      <w:r w:rsidRPr="00FB6291">
        <w:t xml:space="preserve"> Frederico Westphal</w:t>
      </w:r>
      <w:r w:rsidRPr="00F76F17">
        <w:t>en</w:t>
      </w:r>
      <w:r w:rsidR="00FB6291" w:rsidRPr="00F76F17">
        <w:t>/</w:t>
      </w:r>
      <w:r w:rsidRPr="00F76F17">
        <w:t xml:space="preserve">RS, </w:t>
      </w:r>
      <w:r w:rsidR="00FB6291" w:rsidRPr="00F76F17">
        <w:t xml:space="preserve">aos vinte e </w:t>
      </w:r>
      <w:r w:rsidR="00A10A8C">
        <w:t>quatro</w:t>
      </w:r>
      <w:r w:rsidR="00FB6291" w:rsidRPr="00F76F17">
        <w:t xml:space="preserve"> dias do mês de </w:t>
      </w:r>
      <w:r w:rsidR="00F76F17" w:rsidRPr="00F76F17">
        <w:t xml:space="preserve">agosto </w:t>
      </w:r>
      <w:r w:rsidR="00FB6291" w:rsidRPr="00F76F17">
        <w:t>do ano de dois mil e dezessete</w:t>
      </w:r>
      <w:r w:rsidRPr="00F76F17">
        <w:t>.</w:t>
      </w:r>
    </w:p>
    <w:p w:rsidR="008E7D53" w:rsidRDefault="008E7D53" w:rsidP="00FB6291">
      <w:pPr>
        <w:pStyle w:val="Recuodecorpodetexto"/>
        <w:ind w:firstLine="1418"/>
      </w:pPr>
    </w:p>
    <w:p w:rsidR="00F76F17" w:rsidRPr="00FB6291" w:rsidRDefault="00F76F17" w:rsidP="00FB6291">
      <w:pPr>
        <w:pStyle w:val="Recuodecorpodetexto"/>
        <w:ind w:firstLine="1418"/>
      </w:pPr>
    </w:p>
    <w:p w:rsidR="00F76F17" w:rsidRDefault="00F76F17" w:rsidP="00FB6291">
      <w:pPr>
        <w:pStyle w:val="Recuodecorpodetexto"/>
        <w:ind w:firstLine="1418"/>
        <w:sectPr w:rsidR="00F76F17" w:rsidSect="00FB6291">
          <w:pgSz w:w="11906" w:h="16838"/>
          <w:pgMar w:top="2268" w:right="794" w:bottom="1871" w:left="1304" w:header="720" w:footer="720" w:gutter="0"/>
          <w:cols w:space="720"/>
          <w:docGrid w:linePitch="360"/>
        </w:sectPr>
      </w:pPr>
    </w:p>
    <w:p w:rsidR="008E7D53" w:rsidRPr="00FB6291" w:rsidRDefault="008E7D53" w:rsidP="00FB6291">
      <w:pPr>
        <w:pStyle w:val="Recuodecorpodetexto"/>
        <w:ind w:firstLine="1418"/>
      </w:pPr>
    </w:p>
    <w:p w:rsidR="00F2443E" w:rsidRDefault="00F2443E" w:rsidP="00FB6291">
      <w:pPr>
        <w:pStyle w:val="Recuodecorpodetexto"/>
        <w:ind w:firstLine="1418"/>
        <w:sectPr w:rsidR="00F2443E" w:rsidSect="00F76F17">
          <w:type w:val="continuous"/>
          <w:pgSz w:w="11906" w:h="16838"/>
          <w:pgMar w:top="2268" w:right="794" w:bottom="1871" w:left="1304" w:header="720" w:footer="720" w:gutter="0"/>
          <w:cols w:space="720"/>
          <w:docGrid w:linePitch="360"/>
        </w:sectPr>
      </w:pPr>
    </w:p>
    <w:p w:rsidR="00F76F17" w:rsidRDefault="00F76F17" w:rsidP="00F2443E">
      <w:pPr>
        <w:pStyle w:val="Recuodecorpodetexto"/>
        <w:ind w:firstLine="0"/>
        <w:jc w:val="center"/>
      </w:pPr>
    </w:p>
    <w:p w:rsidR="00F76F17" w:rsidRDefault="00F76F17" w:rsidP="00F2443E">
      <w:pPr>
        <w:pStyle w:val="Recuodecorpodetexto"/>
        <w:ind w:firstLine="0"/>
        <w:jc w:val="center"/>
      </w:pPr>
    </w:p>
    <w:p w:rsidR="008E7D53" w:rsidRPr="00FB6291" w:rsidRDefault="00F2443E" w:rsidP="00F2443E">
      <w:pPr>
        <w:pStyle w:val="Recuodecorpodetexto"/>
        <w:ind w:firstLine="0"/>
        <w:jc w:val="center"/>
      </w:pPr>
      <w:r>
        <w:t>___________________________</w:t>
      </w:r>
    </w:p>
    <w:p w:rsidR="008E7D53" w:rsidRPr="00F2443E" w:rsidRDefault="00B744ED" w:rsidP="00F2443E">
      <w:pPr>
        <w:pStyle w:val="Recuodecorpodetexto"/>
        <w:ind w:firstLine="0"/>
        <w:jc w:val="center"/>
        <w:rPr>
          <w:i/>
        </w:rPr>
      </w:pPr>
      <w:r w:rsidRPr="00F2443E">
        <w:rPr>
          <w:i/>
        </w:rPr>
        <w:t>JOSE ALBERTO PANOSSO</w:t>
      </w:r>
    </w:p>
    <w:p w:rsidR="008E7D53" w:rsidRPr="00F2443E" w:rsidRDefault="00F2443E" w:rsidP="00F2443E">
      <w:pPr>
        <w:pStyle w:val="Recuodecorpodetexto"/>
        <w:ind w:firstLine="0"/>
        <w:jc w:val="center"/>
        <w:rPr>
          <w:b/>
          <w:i/>
        </w:rPr>
      </w:pPr>
      <w:r w:rsidRPr="00F2443E">
        <w:rPr>
          <w:b/>
          <w:i/>
        </w:rPr>
        <w:t>Prefeito Municipal</w:t>
      </w:r>
    </w:p>
    <w:p w:rsidR="00F76F17" w:rsidRDefault="00F76F17" w:rsidP="00F2443E">
      <w:pPr>
        <w:pStyle w:val="Recuodecorpodetexto"/>
        <w:ind w:firstLine="0"/>
        <w:jc w:val="center"/>
      </w:pPr>
    </w:p>
    <w:p w:rsidR="00F76F17" w:rsidRDefault="00F76F17" w:rsidP="00F2443E">
      <w:pPr>
        <w:pStyle w:val="Recuodecorpodetexto"/>
        <w:ind w:firstLine="0"/>
        <w:jc w:val="center"/>
      </w:pPr>
    </w:p>
    <w:p w:rsidR="00F76F17" w:rsidRDefault="00F76F17" w:rsidP="00F2443E">
      <w:pPr>
        <w:pStyle w:val="Recuodecorpodetexto"/>
        <w:ind w:firstLine="0"/>
        <w:jc w:val="center"/>
      </w:pPr>
    </w:p>
    <w:p w:rsidR="00F76F17" w:rsidRDefault="00F76F17" w:rsidP="00F2443E">
      <w:pPr>
        <w:pStyle w:val="Recuodecorpodetexto"/>
        <w:ind w:firstLine="0"/>
        <w:jc w:val="center"/>
      </w:pPr>
    </w:p>
    <w:p w:rsidR="00F2443E" w:rsidRPr="00FB6291" w:rsidRDefault="00F2443E" w:rsidP="00F2443E">
      <w:pPr>
        <w:pStyle w:val="Recuodecorpodetexto"/>
        <w:ind w:firstLine="0"/>
        <w:jc w:val="center"/>
      </w:pPr>
      <w:r>
        <w:t>________________________________</w:t>
      </w:r>
    </w:p>
    <w:p w:rsidR="00F2443E" w:rsidRPr="00F2443E" w:rsidRDefault="00F2443E" w:rsidP="00F2443E">
      <w:pPr>
        <w:pStyle w:val="Recuodecorpodetexto"/>
        <w:ind w:firstLine="0"/>
        <w:jc w:val="center"/>
        <w:rPr>
          <w:i/>
        </w:rPr>
      </w:pPr>
      <w:r w:rsidRPr="00F2443E">
        <w:rPr>
          <w:i/>
        </w:rPr>
        <w:t>LUIZ PAULO GOMES FRANKEN</w:t>
      </w:r>
    </w:p>
    <w:p w:rsidR="00F2443E" w:rsidRPr="00F2443E" w:rsidRDefault="00F2443E" w:rsidP="00F2443E">
      <w:pPr>
        <w:pStyle w:val="Recuodecorpodetexto"/>
        <w:ind w:firstLine="0"/>
        <w:jc w:val="center"/>
        <w:rPr>
          <w:b/>
          <w:i/>
        </w:rPr>
      </w:pPr>
      <w:r w:rsidRPr="00F2443E">
        <w:rPr>
          <w:b/>
          <w:i/>
        </w:rPr>
        <w:t>Sec. Mun. da Administração</w:t>
      </w:r>
    </w:p>
    <w:p w:rsidR="00F2443E" w:rsidRDefault="00F2443E" w:rsidP="00FB6291">
      <w:pPr>
        <w:pStyle w:val="Recuodecorpodetexto"/>
        <w:ind w:firstLine="1418"/>
        <w:sectPr w:rsidR="00F2443E" w:rsidSect="00F76F17">
          <w:type w:val="continuous"/>
          <w:pgSz w:w="11906" w:h="16838"/>
          <w:pgMar w:top="2268" w:right="794" w:bottom="1871" w:left="1304" w:header="720" w:footer="720" w:gutter="0"/>
          <w:cols w:space="720"/>
          <w:docGrid w:linePitch="360"/>
        </w:sectPr>
      </w:pPr>
    </w:p>
    <w:p w:rsidR="00F2443E" w:rsidRDefault="00F2443E" w:rsidP="00FB6291">
      <w:pPr>
        <w:pStyle w:val="Recuodecorpodetexto"/>
        <w:ind w:firstLine="1418"/>
      </w:pPr>
    </w:p>
    <w:p w:rsidR="00F76F17" w:rsidRDefault="00F76F17" w:rsidP="00FB6291">
      <w:pPr>
        <w:pStyle w:val="Recuodecorpodetexto"/>
        <w:ind w:firstLine="1418"/>
        <w:sectPr w:rsidR="00F76F17" w:rsidSect="00F76F17">
          <w:type w:val="continuous"/>
          <w:pgSz w:w="11906" w:h="16838"/>
          <w:pgMar w:top="2268" w:right="794" w:bottom="1871" w:left="1304" w:header="720" w:footer="720" w:gutter="0"/>
          <w:cols w:space="720"/>
          <w:docGrid w:linePitch="360"/>
        </w:sectPr>
      </w:pPr>
    </w:p>
    <w:p w:rsidR="009C0A78" w:rsidRDefault="009C0A78" w:rsidP="00FB6291">
      <w:pPr>
        <w:pStyle w:val="Recuodecorpodetexto"/>
        <w:ind w:firstLine="1418"/>
      </w:pPr>
    </w:p>
    <w:p w:rsidR="00F76F17" w:rsidRDefault="00F76F17" w:rsidP="00FB6291">
      <w:pPr>
        <w:pStyle w:val="Recuodecorpodetexto"/>
        <w:ind w:firstLine="1418"/>
      </w:pPr>
    </w:p>
    <w:p w:rsidR="00F76F17" w:rsidRDefault="00F76F17" w:rsidP="00F76F17">
      <w:pPr>
        <w:pStyle w:val="Recuodecorpodetexto"/>
        <w:ind w:firstLine="0"/>
      </w:pPr>
      <w:r>
        <w:br w:type="page"/>
      </w:r>
      <w:r w:rsidRPr="00F76F17">
        <w:rPr>
          <w:b/>
        </w:rPr>
        <w:lastRenderedPageBreak/>
        <w:t>Ofício nº</w:t>
      </w:r>
      <w:r>
        <w:rPr>
          <w:b/>
        </w:rPr>
        <w:t>. 6</w:t>
      </w:r>
      <w:r w:rsidR="00A10A8C">
        <w:rPr>
          <w:b/>
        </w:rPr>
        <w:t>78</w:t>
      </w:r>
      <w:r w:rsidRPr="00F76F17">
        <w:rPr>
          <w:b/>
        </w:rPr>
        <w:t>/2017 GAB</w:t>
      </w:r>
      <w:r>
        <w:tab/>
      </w:r>
      <w:r>
        <w:tab/>
      </w:r>
      <w:r>
        <w:tab/>
      </w:r>
      <w:r>
        <w:tab/>
      </w:r>
      <w:proofErr w:type="gramStart"/>
      <w:r>
        <w:t xml:space="preserve">   </w:t>
      </w:r>
      <w:proofErr w:type="gramEnd"/>
      <w:r>
        <w:t>Frederico Westphalen, 2</w:t>
      </w:r>
      <w:r w:rsidR="00A10A8C">
        <w:t>4</w:t>
      </w:r>
      <w:r>
        <w:t xml:space="preserve"> de agosto de 2017.</w:t>
      </w:r>
    </w:p>
    <w:p w:rsidR="00F76F17" w:rsidRDefault="00F76F17" w:rsidP="00F76F17">
      <w:pPr>
        <w:pStyle w:val="Recuodecorpodetexto"/>
      </w:pPr>
    </w:p>
    <w:p w:rsidR="00F76F17" w:rsidRDefault="00F76F17" w:rsidP="00F76F17">
      <w:pPr>
        <w:pStyle w:val="Recuodecorpodetexto"/>
      </w:pPr>
    </w:p>
    <w:p w:rsidR="00F76F17" w:rsidRDefault="00F76F17" w:rsidP="00F76F17">
      <w:pPr>
        <w:pStyle w:val="Recuodecorpodetexto"/>
      </w:pPr>
    </w:p>
    <w:p w:rsidR="00F76F17" w:rsidRPr="00F76F17" w:rsidRDefault="00F76F17" w:rsidP="00F76F17">
      <w:pPr>
        <w:pStyle w:val="Recuodecorpodetexto"/>
        <w:ind w:firstLine="0"/>
        <w:rPr>
          <w:b/>
        </w:rPr>
      </w:pPr>
      <w:r w:rsidRPr="00F76F17">
        <w:rPr>
          <w:b/>
        </w:rPr>
        <w:t>EXPOSIÇÃO DE MOTIVOS</w:t>
      </w:r>
    </w:p>
    <w:p w:rsidR="00F76F17" w:rsidRDefault="00F76F17" w:rsidP="00F76F17">
      <w:pPr>
        <w:pStyle w:val="Recuodecorpodetexto"/>
      </w:pPr>
    </w:p>
    <w:p w:rsidR="00F76F17" w:rsidRDefault="00F76F17" w:rsidP="00F76F17">
      <w:pPr>
        <w:pStyle w:val="Recuodecorpodetexto"/>
      </w:pPr>
    </w:p>
    <w:p w:rsidR="00F76F17" w:rsidRDefault="00F76F17" w:rsidP="00F76F17">
      <w:pPr>
        <w:pStyle w:val="Recuodecorpodetexto"/>
      </w:pPr>
    </w:p>
    <w:p w:rsidR="00F76F17" w:rsidRDefault="00F76F17" w:rsidP="00F76F17">
      <w:pPr>
        <w:pStyle w:val="Recuodecorpodetexto"/>
      </w:pPr>
    </w:p>
    <w:p w:rsidR="00F76F17" w:rsidRPr="00F76F17" w:rsidRDefault="00F76F17" w:rsidP="00F76F17">
      <w:pPr>
        <w:pStyle w:val="Recuodecorpodetexto"/>
        <w:ind w:firstLine="1418"/>
        <w:rPr>
          <w:b/>
        </w:rPr>
      </w:pPr>
      <w:r w:rsidRPr="00F76F17">
        <w:rPr>
          <w:b/>
        </w:rPr>
        <w:t>Senhor Presidente:</w:t>
      </w:r>
    </w:p>
    <w:p w:rsidR="009C0A78" w:rsidRPr="00F1738A" w:rsidRDefault="009C0A78" w:rsidP="009C0A78">
      <w:pPr>
        <w:jc w:val="both"/>
        <w:rPr>
          <w:b/>
        </w:rPr>
      </w:pPr>
    </w:p>
    <w:p w:rsidR="009C0A78" w:rsidRPr="00F76F17" w:rsidRDefault="009C0A78" w:rsidP="009C0A78">
      <w:pPr>
        <w:pStyle w:val="Corpodetexto21"/>
        <w:ind w:firstLine="1418"/>
        <w:rPr>
          <w:b w:val="0"/>
        </w:rPr>
      </w:pPr>
      <w:r w:rsidRPr="009C0A78">
        <w:rPr>
          <w:b w:val="0"/>
        </w:rPr>
        <w:t>Ao cumprimentá-los cordialmente, encaminhamos a apreciação, discussão e votação deste conceituado parlamento, o Projeto de Lei em epígrafe que</w:t>
      </w:r>
      <w:r w:rsidRPr="00F1738A">
        <w:t xml:space="preserve"> </w:t>
      </w:r>
      <w:r w:rsidR="00F76F17">
        <w:rPr>
          <w:b w:val="0"/>
        </w:rPr>
        <w:t>a</w:t>
      </w:r>
      <w:r w:rsidRPr="00F76F17">
        <w:rPr>
          <w:b w:val="0"/>
        </w:rPr>
        <w:t>utoriza a abertura de créditos adicionais especiais e dá outras providências.</w:t>
      </w:r>
    </w:p>
    <w:p w:rsidR="009C0A78" w:rsidRPr="00936DB0" w:rsidRDefault="009C0A78" w:rsidP="009C0A78">
      <w:pPr>
        <w:pStyle w:val="Corpodetexto21"/>
        <w:ind w:firstLine="1418"/>
        <w:rPr>
          <w:b w:val="0"/>
        </w:rPr>
      </w:pPr>
    </w:p>
    <w:p w:rsidR="00936DB0" w:rsidRDefault="009C0A78" w:rsidP="009C0A78">
      <w:pPr>
        <w:pStyle w:val="Recuodecorpodetexto"/>
        <w:ind w:firstLine="1418"/>
        <w:rPr>
          <w:color w:val="000000"/>
          <w:shd w:val="clear" w:color="auto" w:fill="FFFFFF"/>
        </w:rPr>
      </w:pPr>
      <w:r w:rsidRPr="00936DB0">
        <w:rPr>
          <w:color w:val="000000"/>
          <w:shd w:val="clear" w:color="auto" w:fill="FFFFFF"/>
        </w:rPr>
        <w:t xml:space="preserve">O NASF é uma equipe composta por profissionais de diferentes áreas de conhecimento, que devem atuar de maneira integrada e apoiando os profissionais das Equipes Saúde da Família, das Equipes de Atenção Básica para populações específicas, compartilhando as práticas e saberes em saúde nos territórios </w:t>
      </w:r>
      <w:proofErr w:type="gramStart"/>
      <w:r w:rsidRPr="00936DB0">
        <w:rPr>
          <w:color w:val="000000"/>
          <w:shd w:val="clear" w:color="auto" w:fill="FFFFFF"/>
        </w:rPr>
        <w:t>sob responsabilidade</w:t>
      </w:r>
      <w:proofErr w:type="gramEnd"/>
      <w:r w:rsidRPr="00936DB0">
        <w:rPr>
          <w:color w:val="000000"/>
          <w:shd w:val="clear" w:color="auto" w:fill="FFFFFF"/>
        </w:rPr>
        <w:t xml:space="preserve"> destas equipes.</w:t>
      </w:r>
    </w:p>
    <w:p w:rsidR="00936DB0" w:rsidRPr="00936DB0" w:rsidRDefault="00936DB0" w:rsidP="009C0A78">
      <w:pPr>
        <w:pStyle w:val="Recuodecorpodetexto"/>
        <w:ind w:firstLine="1418"/>
        <w:rPr>
          <w:color w:val="000000"/>
          <w:shd w:val="clear" w:color="auto" w:fill="FFFFFF"/>
        </w:rPr>
      </w:pPr>
    </w:p>
    <w:p w:rsidR="009C0A78" w:rsidRDefault="009C0A78" w:rsidP="009C0A78">
      <w:pPr>
        <w:pStyle w:val="Recuodecorpodetexto"/>
        <w:ind w:firstLine="1418"/>
        <w:rPr>
          <w:color w:val="000000"/>
          <w:shd w:val="clear" w:color="auto" w:fill="FFFFFF"/>
        </w:rPr>
      </w:pPr>
      <w:r w:rsidRPr="00936DB0">
        <w:rPr>
          <w:color w:val="000000"/>
          <w:shd w:val="clear" w:color="auto" w:fill="FFFFFF"/>
        </w:rPr>
        <w:t>Criado com o objetivo de ampliar a abrangência e o escopo das ações da atenção básica, bem como sua resolubilidade, o NASF deve buscar contribuir para a integralidade do cuidado aos usuários do SUS, principalmente por intermédio da ampliação da clínica, auxiliando no aumento da capacidade de análise e de intervenção sobre problemas e necessidades de saúde, tanto em termos clínicos quanto sanitários e ambientais dentro dos territórios</w:t>
      </w:r>
      <w:r w:rsidR="00936DB0" w:rsidRPr="00936DB0">
        <w:rPr>
          <w:color w:val="000000"/>
          <w:shd w:val="clear" w:color="auto" w:fill="FFFFFF"/>
        </w:rPr>
        <w:t>.</w:t>
      </w:r>
    </w:p>
    <w:p w:rsidR="00936DB0" w:rsidRPr="00936DB0" w:rsidRDefault="00936DB0" w:rsidP="009C0A78">
      <w:pPr>
        <w:pStyle w:val="Recuodecorpodetexto"/>
        <w:ind w:firstLine="1418"/>
        <w:rPr>
          <w:color w:val="000000"/>
          <w:shd w:val="clear" w:color="auto" w:fill="FFFFFF"/>
        </w:rPr>
      </w:pPr>
    </w:p>
    <w:p w:rsidR="00936DB0" w:rsidRPr="00936DB0" w:rsidRDefault="00936DB0" w:rsidP="009C0A78">
      <w:pPr>
        <w:pStyle w:val="Recuodecorpodetexto"/>
        <w:ind w:firstLine="1418"/>
        <w:rPr>
          <w:color w:val="000000"/>
          <w:shd w:val="clear" w:color="auto" w:fill="FFFFFF"/>
        </w:rPr>
      </w:pPr>
      <w:r w:rsidRPr="00936DB0">
        <w:rPr>
          <w:color w:val="000000"/>
          <w:shd w:val="clear" w:color="auto" w:fill="FFFFFF"/>
        </w:rPr>
        <w:t>O município construiu um projeto contendo as informações necessárias para a implantação do NASF, o qual foi aprovado, motivo pelo qual est</w:t>
      </w:r>
      <w:r>
        <w:rPr>
          <w:color w:val="000000"/>
          <w:shd w:val="clear" w:color="auto" w:fill="FFFFFF"/>
        </w:rPr>
        <w:t>á sendo implantado no município.</w:t>
      </w:r>
    </w:p>
    <w:p w:rsidR="00936DB0" w:rsidRDefault="00936DB0" w:rsidP="009C0A78">
      <w:pPr>
        <w:pStyle w:val="Recuodecorpodetexto"/>
        <w:ind w:firstLine="1418"/>
      </w:pPr>
    </w:p>
    <w:p w:rsidR="00C45CCB" w:rsidRDefault="00C45CCB" w:rsidP="009C0A78">
      <w:pPr>
        <w:pStyle w:val="Recuodecorpodetexto"/>
        <w:ind w:firstLine="1418"/>
      </w:pPr>
      <w:r w:rsidRPr="00F1738A">
        <w:t xml:space="preserve">Certos da especial atenção de Vossas Excelências, e considerando a importância deste </w:t>
      </w:r>
      <w:r>
        <w:t>programa</w:t>
      </w:r>
      <w:r w:rsidRPr="00F1738A">
        <w:t xml:space="preserve"> para a nossa </w:t>
      </w:r>
      <w:r>
        <w:t>população</w:t>
      </w:r>
      <w:r w:rsidRPr="00F1738A">
        <w:t>, pedimos a aprovação unânime do projeto de lei que ora se apresenta</w:t>
      </w:r>
      <w:r w:rsidR="00F76F17">
        <w:t>.</w:t>
      </w:r>
    </w:p>
    <w:p w:rsidR="00F76F17" w:rsidRDefault="00F76F17" w:rsidP="009C0A78">
      <w:pPr>
        <w:pStyle w:val="Recuodecorpodetexto"/>
        <w:ind w:firstLine="1418"/>
      </w:pPr>
    </w:p>
    <w:p w:rsidR="00F76F17" w:rsidRDefault="00F76F17" w:rsidP="009C0A78">
      <w:pPr>
        <w:pStyle w:val="Recuodecorpodetexto"/>
        <w:ind w:firstLine="1418"/>
      </w:pPr>
      <w:r>
        <w:t>Atenciosamente,</w:t>
      </w:r>
    </w:p>
    <w:p w:rsidR="00F76F17" w:rsidRDefault="00F76F17" w:rsidP="009C0A78">
      <w:pPr>
        <w:pStyle w:val="Recuodecorpodetexto"/>
        <w:ind w:firstLine="1418"/>
      </w:pPr>
    </w:p>
    <w:p w:rsidR="00F76F17" w:rsidRDefault="00F76F17" w:rsidP="009C0A78">
      <w:pPr>
        <w:pStyle w:val="Recuodecorpodetexto"/>
        <w:ind w:firstLine="1418"/>
      </w:pPr>
    </w:p>
    <w:p w:rsidR="00F76F17" w:rsidRPr="004836F0" w:rsidRDefault="00F76F17" w:rsidP="00F76F17">
      <w:pPr>
        <w:jc w:val="center"/>
        <w:rPr>
          <w:b/>
        </w:rPr>
      </w:pPr>
      <w:r w:rsidRPr="004836F0">
        <w:rPr>
          <w:b/>
        </w:rPr>
        <w:t>__________________________________</w:t>
      </w:r>
    </w:p>
    <w:p w:rsidR="00F76F17" w:rsidRPr="00AB3C5A" w:rsidRDefault="00A10A8C" w:rsidP="00F76F17">
      <w:pPr>
        <w:jc w:val="center"/>
        <w:rPr>
          <w:i/>
        </w:rPr>
      </w:pPr>
      <w:r>
        <w:rPr>
          <w:i/>
        </w:rPr>
        <w:t>JOSÉ ALBERTO PANOSSO</w:t>
      </w:r>
    </w:p>
    <w:p w:rsidR="00F76F17" w:rsidRPr="00686E8C" w:rsidRDefault="00F76F17" w:rsidP="00F76F17">
      <w:pPr>
        <w:jc w:val="center"/>
        <w:rPr>
          <w:b/>
          <w:i/>
        </w:rPr>
      </w:pPr>
      <w:r w:rsidRPr="00686E8C">
        <w:rPr>
          <w:b/>
          <w:i/>
        </w:rPr>
        <w:t>Prefeito Municipal</w:t>
      </w:r>
    </w:p>
    <w:p w:rsidR="00F76F17" w:rsidRDefault="00F76F17" w:rsidP="00F76F17">
      <w:pPr>
        <w:rPr>
          <w:rStyle w:val="Forte"/>
          <w:b w:val="0"/>
        </w:rPr>
      </w:pPr>
    </w:p>
    <w:p w:rsidR="00F76F17" w:rsidRDefault="00F76F17" w:rsidP="00F76F17">
      <w:pPr>
        <w:jc w:val="center"/>
        <w:rPr>
          <w:rStyle w:val="Forte"/>
          <w:b w:val="0"/>
        </w:rPr>
      </w:pPr>
    </w:p>
    <w:p w:rsidR="00F76F17" w:rsidRDefault="00F76F17" w:rsidP="00F76F17">
      <w:pPr>
        <w:jc w:val="center"/>
        <w:rPr>
          <w:rStyle w:val="Forte"/>
          <w:b w:val="0"/>
        </w:rPr>
      </w:pPr>
    </w:p>
    <w:p w:rsidR="00F76F17" w:rsidRPr="00686E8C" w:rsidRDefault="00F76F17" w:rsidP="00F76F17">
      <w:pPr>
        <w:jc w:val="both"/>
      </w:pPr>
      <w:r w:rsidRPr="00686E8C">
        <w:t xml:space="preserve">Exmo. </w:t>
      </w:r>
      <w:proofErr w:type="gramStart"/>
      <w:r w:rsidRPr="00686E8C">
        <w:t>Sr.</w:t>
      </w:r>
      <w:proofErr w:type="gramEnd"/>
    </w:p>
    <w:p w:rsidR="00F76F17" w:rsidRPr="00686E8C" w:rsidRDefault="00F76F17" w:rsidP="00F76F17">
      <w:pPr>
        <w:jc w:val="both"/>
        <w:rPr>
          <w:b/>
        </w:rPr>
      </w:pPr>
      <w:r w:rsidRPr="00686E8C">
        <w:rPr>
          <w:b/>
        </w:rPr>
        <w:t>JACQUES DOUGLAS DE OLIVEIRA</w:t>
      </w:r>
    </w:p>
    <w:p w:rsidR="00F76F17" w:rsidRPr="00686E8C" w:rsidRDefault="00F76F17" w:rsidP="00F76F17">
      <w:pPr>
        <w:jc w:val="both"/>
      </w:pPr>
      <w:r w:rsidRPr="00686E8C">
        <w:t>Presidente da Câmara Municipal de Vereadores</w:t>
      </w:r>
    </w:p>
    <w:p w:rsidR="00F76F17" w:rsidRPr="00936DB0" w:rsidRDefault="00F76F17" w:rsidP="00F76F17">
      <w:pPr>
        <w:jc w:val="both"/>
      </w:pPr>
      <w:r w:rsidRPr="00686E8C">
        <w:t>Frederico Westphalen/RS</w:t>
      </w:r>
    </w:p>
    <w:sectPr w:rsidR="00F76F17" w:rsidRPr="00936DB0" w:rsidSect="00F2443E">
      <w:type w:val="continuous"/>
      <w:pgSz w:w="11906" w:h="16838"/>
      <w:pgMar w:top="2268" w:right="794" w:bottom="187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62A"/>
    <w:rsid w:val="00020F73"/>
    <w:rsid w:val="000C32A4"/>
    <w:rsid w:val="001A3553"/>
    <w:rsid w:val="001B54CB"/>
    <w:rsid w:val="001F127C"/>
    <w:rsid w:val="002765A6"/>
    <w:rsid w:val="0032429B"/>
    <w:rsid w:val="003A7B92"/>
    <w:rsid w:val="003B5A44"/>
    <w:rsid w:val="00427F68"/>
    <w:rsid w:val="00441A1D"/>
    <w:rsid w:val="00490A95"/>
    <w:rsid w:val="005B7AC0"/>
    <w:rsid w:val="005D1D1F"/>
    <w:rsid w:val="00672E96"/>
    <w:rsid w:val="0068362A"/>
    <w:rsid w:val="006F566A"/>
    <w:rsid w:val="00716EEB"/>
    <w:rsid w:val="00803527"/>
    <w:rsid w:val="008D1B57"/>
    <w:rsid w:val="008E7D53"/>
    <w:rsid w:val="00922631"/>
    <w:rsid w:val="00936DB0"/>
    <w:rsid w:val="00975968"/>
    <w:rsid w:val="009C0A78"/>
    <w:rsid w:val="00A10A8C"/>
    <w:rsid w:val="00A81761"/>
    <w:rsid w:val="00A93C89"/>
    <w:rsid w:val="00AA35B0"/>
    <w:rsid w:val="00B141C7"/>
    <w:rsid w:val="00B744ED"/>
    <w:rsid w:val="00BD5CBA"/>
    <w:rsid w:val="00C247F6"/>
    <w:rsid w:val="00C274F9"/>
    <w:rsid w:val="00C32B6A"/>
    <w:rsid w:val="00C45CCB"/>
    <w:rsid w:val="00C632B0"/>
    <w:rsid w:val="00CA42C6"/>
    <w:rsid w:val="00CA7093"/>
    <w:rsid w:val="00E11E1B"/>
    <w:rsid w:val="00EB6327"/>
    <w:rsid w:val="00EC7DC2"/>
    <w:rsid w:val="00ED18B3"/>
    <w:rsid w:val="00EE616E"/>
    <w:rsid w:val="00EF7BD8"/>
    <w:rsid w:val="00F2443E"/>
    <w:rsid w:val="00F64601"/>
    <w:rsid w:val="00F76F17"/>
    <w:rsid w:val="00FB6291"/>
    <w:rsid w:val="00FD3C44"/>
    <w:rsid w:val="00FF5373"/>
    <w:rsid w:val="00FF6FEC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harChar">
    <w:name w:val=" Char Char"/>
    <w:rPr>
      <w:sz w:val="24"/>
      <w:szCs w:val="24"/>
      <w:lang w:val="pt-BR" w:bidi="ar-SA"/>
    </w:rPr>
  </w:style>
  <w:style w:type="paragraph" w:customStyle="1" w:styleId="Ttulo10">
    <w:name w:val="Título1"/>
    <w:basedOn w:val="Normal"/>
    <w:next w:val="Corpodetexto"/>
    <w:pPr>
      <w:ind w:left="708" w:firstLine="708"/>
      <w:jc w:val="center"/>
    </w:pPr>
    <w:rPr>
      <w:b/>
      <w:bCs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jc w:val="both"/>
    </w:pPr>
    <w:rPr>
      <w:b/>
      <w:bCs/>
    </w:rPr>
  </w:style>
  <w:style w:type="paragraph" w:styleId="Recuodecorpodetexto">
    <w:name w:val="Body Text Indent"/>
    <w:basedOn w:val="Normal"/>
    <w:pPr>
      <w:tabs>
        <w:tab w:val="left" w:pos="540"/>
      </w:tabs>
      <w:ind w:firstLine="1416"/>
      <w:jc w:val="both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F76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BAF98E-F6AE-4FBE-949D-E2D27F6D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nº-------/06</vt:lpstr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nº-------/06</dc:title>
  <dc:subject/>
  <dc:creator>fernando</dc:creator>
  <cp:keywords/>
  <cp:lastModifiedBy>Usuário</cp:lastModifiedBy>
  <cp:revision>2</cp:revision>
  <cp:lastPrinted>2017-08-25T13:20:00Z</cp:lastPrinted>
  <dcterms:created xsi:type="dcterms:W3CDTF">2017-08-28T16:25:00Z</dcterms:created>
  <dcterms:modified xsi:type="dcterms:W3CDTF">2017-08-28T16:25:00Z</dcterms:modified>
</cp:coreProperties>
</file>