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9B" w:rsidRPr="001F612A" w:rsidRDefault="0056249B" w:rsidP="0056249B">
      <w:pPr>
        <w:jc w:val="center"/>
        <w:rPr>
          <w:b/>
        </w:rPr>
      </w:pPr>
      <w:bookmarkStart w:id="0" w:name="_GoBack"/>
      <w:bookmarkEnd w:id="0"/>
      <w:r w:rsidRPr="001F612A">
        <w:rPr>
          <w:b/>
        </w:rPr>
        <w:t>PROJETO DE LEI N</w:t>
      </w:r>
      <w:r w:rsidRPr="001F612A">
        <w:rPr>
          <w:b/>
          <w:vertAlign w:val="superscript"/>
        </w:rPr>
        <w:t xml:space="preserve">o </w:t>
      </w:r>
      <w:r w:rsidRPr="001F612A">
        <w:rPr>
          <w:b/>
        </w:rPr>
        <w:t xml:space="preserve">54, DE 19 DE JUNHO DE 2017. </w:t>
      </w:r>
    </w:p>
    <w:p w:rsidR="0056249B" w:rsidRDefault="0056249B" w:rsidP="0056249B">
      <w:pPr>
        <w:pStyle w:val="Recuodecorpodetexto"/>
        <w:ind w:left="4536" w:firstLine="0"/>
      </w:pPr>
    </w:p>
    <w:p w:rsidR="0056249B" w:rsidRDefault="0056249B" w:rsidP="0056249B">
      <w:pPr>
        <w:pStyle w:val="Recuodecorpodetexto"/>
        <w:ind w:left="4536" w:firstLine="0"/>
      </w:pPr>
    </w:p>
    <w:p w:rsidR="0056249B" w:rsidRPr="00AB3C5A" w:rsidRDefault="0056249B" w:rsidP="0056249B">
      <w:pPr>
        <w:pStyle w:val="Recuodecorpodetexto"/>
        <w:ind w:left="4536" w:firstLine="0"/>
        <w:rPr>
          <w:rStyle w:val="Ttulo1Char"/>
          <w:b w:val="0"/>
          <w:i/>
        </w:rPr>
      </w:pPr>
      <w:r w:rsidRPr="00AB3C5A">
        <w:rPr>
          <w:i/>
        </w:rPr>
        <w:t xml:space="preserve">Autoriza o Poder Executivo a celebrar </w:t>
      </w:r>
      <w:r>
        <w:rPr>
          <w:i/>
        </w:rPr>
        <w:t>Acordo</w:t>
      </w:r>
      <w:r w:rsidRPr="00AB3C5A">
        <w:rPr>
          <w:i/>
        </w:rPr>
        <w:t xml:space="preserve"> de </w:t>
      </w:r>
      <w:r>
        <w:rPr>
          <w:i/>
        </w:rPr>
        <w:t>Cooperação Técnica com o DAER</w:t>
      </w:r>
      <w:r w:rsidR="00204473">
        <w:rPr>
          <w:i/>
        </w:rPr>
        <w:t>-RS</w:t>
      </w:r>
      <w:r w:rsidRPr="00AB3C5A">
        <w:rPr>
          <w:i/>
          <w:iCs/>
        </w:rPr>
        <w:t>.</w:t>
      </w:r>
    </w:p>
    <w:p w:rsidR="0056249B" w:rsidRDefault="0056249B" w:rsidP="0056249B">
      <w:pPr>
        <w:pStyle w:val="Recuodecorpodetexto"/>
        <w:ind w:left="4536" w:firstLine="0"/>
        <w:rPr>
          <w:iCs/>
        </w:rPr>
      </w:pPr>
    </w:p>
    <w:p w:rsidR="0056249B" w:rsidRDefault="0056249B" w:rsidP="0056249B">
      <w:pPr>
        <w:pStyle w:val="Recuodecorpodetexto"/>
        <w:ind w:left="4536" w:firstLine="0"/>
        <w:rPr>
          <w:iCs/>
        </w:rPr>
      </w:pPr>
    </w:p>
    <w:p w:rsidR="0056249B" w:rsidRPr="00361785" w:rsidRDefault="0056249B" w:rsidP="0056249B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1º</w:t>
      </w:r>
      <w:r w:rsidRPr="00AE4A37">
        <w:t xml:space="preserve"> </w:t>
      </w:r>
      <w:r>
        <w:t>Fica o</w:t>
      </w:r>
      <w:r w:rsidRPr="00AE4A37">
        <w:t xml:space="preserve"> Poder Executivo autoriz</w:t>
      </w:r>
      <w:r>
        <w:t>ado a celebrar Acordo de Cooperação Técnica com o DAER</w:t>
      </w:r>
      <w:r w:rsidR="007C10C6">
        <w:t>-RS</w:t>
      </w:r>
      <w:r>
        <w:t xml:space="preserve"> para elaboração de projeto técnico para a pavimentação asfáltica na ERS 591, trecho que liga Ametista do Sul-RS a Frederico Westphalen-RS</w:t>
      </w:r>
      <w:r w:rsidRPr="00492BE3">
        <w:rPr>
          <w:color w:val="auto"/>
        </w:rPr>
        <w:t>.</w:t>
      </w:r>
    </w:p>
    <w:p w:rsidR="0056249B" w:rsidRDefault="0056249B" w:rsidP="0056249B">
      <w:pPr>
        <w:pStyle w:val="Default"/>
        <w:spacing w:after="120"/>
        <w:ind w:firstLine="709"/>
        <w:jc w:val="both"/>
        <w:rPr>
          <w:b/>
        </w:rPr>
      </w:pPr>
    </w:p>
    <w:p w:rsidR="0056249B" w:rsidRPr="00361785" w:rsidRDefault="0056249B" w:rsidP="0056249B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2º</w:t>
      </w:r>
      <w:r w:rsidRPr="00AE4A37">
        <w:t xml:space="preserve"> </w:t>
      </w:r>
      <w:r>
        <w:t>Fica o Poder Executivo Municipal autorizado a custear despesas com o projeto técnico oriundo do Acordo de Cooperação com o DAER</w:t>
      </w:r>
      <w:r w:rsidR="007C10C6">
        <w:t>-RS</w:t>
      </w:r>
      <w:r>
        <w:t>, nos termos do art. 1º desta Lei</w:t>
      </w:r>
      <w:r w:rsidRPr="00A328C4">
        <w:rPr>
          <w:color w:val="auto"/>
        </w:rPr>
        <w:t>.</w:t>
      </w:r>
    </w:p>
    <w:p w:rsidR="0056249B" w:rsidRDefault="0056249B" w:rsidP="0056249B">
      <w:pPr>
        <w:pStyle w:val="Default"/>
        <w:spacing w:after="120"/>
        <w:ind w:firstLine="709"/>
        <w:jc w:val="both"/>
        <w:rPr>
          <w:b/>
        </w:rPr>
      </w:pPr>
    </w:p>
    <w:p w:rsidR="0056249B" w:rsidRPr="0056249B" w:rsidRDefault="0056249B" w:rsidP="0056249B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3º</w:t>
      </w:r>
      <w:r w:rsidRPr="00AE4A37">
        <w:t xml:space="preserve"> </w:t>
      </w:r>
      <w:r>
        <w:rPr>
          <w:color w:val="auto"/>
        </w:rPr>
        <w:t>As despesas decorrentes desta Lei correrão por conta de dotação orçamentária própria.</w:t>
      </w:r>
    </w:p>
    <w:p w:rsidR="0056249B" w:rsidRPr="00A7648D" w:rsidRDefault="0056249B" w:rsidP="0056249B">
      <w:pPr>
        <w:jc w:val="both"/>
      </w:pPr>
    </w:p>
    <w:p w:rsidR="0056249B" w:rsidRDefault="007C10C6" w:rsidP="0056249B">
      <w:pPr>
        <w:pStyle w:val="Default"/>
        <w:spacing w:after="120"/>
        <w:ind w:firstLine="709"/>
        <w:jc w:val="both"/>
      </w:pPr>
      <w:r>
        <w:rPr>
          <w:b/>
        </w:rPr>
        <w:t>Art. 4</w:t>
      </w:r>
      <w:r w:rsidRPr="007C10C6">
        <w:rPr>
          <w:b/>
        </w:rPr>
        <w:t>º</w:t>
      </w:r>
      <w:r w:rsidR="0056249B" w:rsidRPr="00AE4A37">
        <w:t xml:space="preserve"> Esta Lei entra em vigor na data de sua publicação.</w:t>
      </w:r>
    </w:p>
    <w:p w:rsidR="0056249B" w:rsidRDefault="0056249B" w:rsidP="0056249B">
      <w:pPr>
        <w:pStyle w:val="Default"/>
        <w:spacing w:after="120"/>
        <w:ind w:firstLine="709"/>
        <w:jc w:val="both"/>
      </w:pPr>
    </w:p>
    <w:p w:rsidR="0056249B" w:rsidRDefault="0056249B" w:rsidP="0056249B">
      <w:pPr>
        <w:pStyle w:val="Default"/>
        <w:spacing w:after="120"/>
        <w:ind w:firstLine="709"/>
        <w:jc w:val="both"/>
      </w:pPr>
      <w:r>
        <w:t>Gabinete do Prefeito Municipal de Frederico Westphalen/RS, aos dezenove dias do mês de junho de dois mil e dezessete.</w:t>
      </w:r>
    </w:p>
    <w:p w:rsidR="0056249B" w:rsidRDefault="0056249B" w:rsidP="0056249B">
      <w:pPr>
        <w:spacing w:after="120"/>
        <w:ind w:firstLine="709"/>
        <w:jc w:val="both"/>
      </w:pPr>
    </w:p>
    <w:p w:rsidR="0056249B" w:rsidRDefault="0056249B" w:rsidP="0056249B">
      <w:pPr>
        <w:spacing w:after="120"/>
        <w:jc w:val="both"/>
      </w:pPr>
    </w:p>
    <w:p w:rsidR="007C10C6" w:rsidRPr="00AE0148" w:rsidRDefault="007C10C6" w:rsidP="0056249B">
      <w:pPr>
        <w:spacing w:after="120"/>
        <w:jc w:val="both"/>
      </w:pPr>
    </w:p>
    <w:p w:rsidR="0056249B" w:rsidRPr="00AE0148" w:rsidRDefault="0056249B" w:rsidP="0056249B">
      <w:pPr>
        <w:ind w:firstLine="851"/>
        <w:jc w:val="center"/>
      </w:pPr>
      <w:r w:rsidRPr="00AE0148">
        <w:t>__________________________________</w:t>
      </w:r>
    </w:p>
    <w:p w:rsidR="0056249B" w:rsidRPr="00686E8C" w:rsidRDefault="0056249B" w:rsidP="0056249B">
      <w:pPr>
        <w:ind w:firstLine="851"/>
        <w:jc w:val="center"/>
        <w:rPr>
          <w:i/>
        </w:rPr>
      </w:pPr>
      <w:r w:rsidRPr="00686E8C">
        <w:rPr>
          <w:i/>
        </w:rPr>
        <w:t>JOSÉ ALBERTO PANOSSO</w:t>
      </w:r>
    </w:p>
    <w:p w:rsidR="0056249B" w:rsidRPr="00686E8C" w:rsidRDefault="0056249B" w:rsidP="0056249B">
      <w:pPr>
        <w:ind w:firstLine="851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56249B" w:rsidRPr="00AE0148" w:rsidRDefault="0056249B" w:rsidP="0056249B">
      <w:pPr>
        <w:ind w:firstLine="851"/>
        <w:jc w:val="center"/>
      </w:pPr>
    </w:p>
    <w:p w:rsidR="0056249B" w:rsidRDefault="0056249B" w:rsidP="0056249B">
      <w:pPr>
        <w:ind w:firstLine="851"/>
        <w:jc w:val="center"/>
      </w:pPr>
    </w:p>
    <w:p w:rsidR="0056249B" w:rsidRDefault="0056249B" w:rsidP="0056249B">
      <w:pPr>
        <w:ind w:firstLine="851"/>
      </w:pPr>
    </w:p>
    <w:p w:rsidR="007C10C6" w:rsidRDefault="007C10C6" w:rsidP="0056249B">
      <w:pPr>
        <w:ind w:firstLine="851"/>
      </w:pPr>
    </w:p>
    <w:p w:rsidR="0056249B" w:rsidRDefault="0056249B" w:rsidP="0056249B">
      <w:pPr>
        <w:ind w:firstLine="851"/>
        <w:jc w:val="center"/>
      </w:pPr>
      <w:r>
        <w:t>_________________________________</w:t>
      </w:r>
    </w:p>
    <w:p w:rsidR="0056249B" w:rsidRPr="00686E8C" w:rsidRDefault="0056249B" w:rsidP="0056249B">
      <w:pPr>
        <w:ind w:firstLine="851"/>
        <w:jc w:val="center"/>
        <w:rPr>
          <w:i/>
        </w:rPr>
      </w:pPr>
      <w:r w:rsidRPr="00686E8C">
        <w:rPr>
          <w:i/>
        </w:rPr>
        <w:t>LUIZ PAULO GOMES FRANKEN</w:t>
      </w:r>
    </w:p>
    <w:p w:rsidR="0056249B" w:rsidRDefault="0056249B" w:rsidP="0056249B">
      <w:pPr>
        <w:ind w:firstLine="851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204473" w:rsidRDefault="00204473" w:rsidP="00204473">
      <w:pPr>
        <w:rPr>
          <w:b/>
          <w:i/>
        </w:rPr>
      </w:pPr>
    </w:p>
    <w:p w:rsidR="001F612A" w:rsidRDefault="001F612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56249B" w:rsidRPr="00204473" w:rsidRDefault="0056249B" w:rsidP="00204473">
      <w:r w:rsidRPr="00204473">
        <w:rPr>
          <w:b/>
        </w:rPr>
        <w:lastRenderedPageBreak/>
        <w:t>Ofício n</w:t>
      </w:r>
      <w:r w:rsidRPr="00204473">
        <w:rPr>
          <w:b/>
          <w:u w:val="single"/>
          <w:vertAlign w:val="superscript"/>
        </w:rPr>
        <w:t>o</w:t>
      </w:r>
      <w:r w:rsidRPr="00204473">
        <w:rPr>
          <w:b/>
        </w:rPr>
        <w:t xml:space="preserve">. </w:t>
      </w:r>
      <w:r w:rsidR="00995642">
        <w:rPr>
          <w:b/>
        </w:rPr>
        <w:t>465</w:t>
      </w:r>
      <w:r w:rsidRPr="00204473">
        <w:rPr>
          <w:b/>
        </w:rPr>
        <w:t>/2017 GAB</w:t>
      </w:r>
      <w:r>
        <w:tab/>
      </w:r>
      <w:r>
        <w:tab/>
      </w:r>
      <w:r>
        <w:tab/>
      </w:r>
      <w:r>
        <w:tab/>
        <w:t xml:space="preserve">   </w:t>
      </w:r>
      <w:r w:rsidRPr="00940A00">
        <w:t xml:space="preserve">Frederico Westphalen, </w:t>
      </w:r>
      <w:r w:rsidRPr="00204473">
        <w:t>19</w:t>
      </w:r>
      <w:r w:rsidRPr="00940A00">
        <w:t xml:space="preserve"> de j</w:t>
      </w:r>
      <w:r>
        <w:t xml:space="preserve">unho </w:t>
      </w:r>
      <w:r w:rsidRPr="00940A00">
        <w:t>de 2017.</w:t>
      </w:r>
    </w:p>
    <w:p w:rsidR="0056249B" w:rsidRPr="00940A00" w:rsidRDefault="0056249B" w:rsidP="0056249B">
      <w:pPr>
        <w:pStyle w:val="Ttulo1"/>
        <w:rPr>
          <w:b w:val="0"/>
        </w:rPr>
      </w:pPr>
    </w:p>
    <w:p w:rsidR="0056249B" w:rsidRPr="00C671DB" w:rsidRDefault="0056249B" w:rsidP="0056249B">
      <w:pPr>
        <w:pStyle w:val="Ttulo1"/>
        <w:rPr>
          <w:b w:val="0"/>
        </w:rPr>
      </w:pPr>
    </w:p>
    <w:p w:rsidR="0056249B" w:rsidRPr="00C671DB" w:rsidRDefault="0056249B" w:rsidP="0056249B">
      <w:pPr>
        <w:jc w:val="center"/>
        <w:rPr>
          <w:u w:val="single"/>
        </w:rPr>
      </w:pPr>
    </w:p>
    <w:p w:rsidR="0056249B" w:rsidRPr="004836F0" w:rsidRDefault="0056249B" w:rsidP="0056249B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56249B" w:rsidRPr="00C671DB" w:rsidRDefault="0056249B" w:rsidP="0056249B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56249B" w:rsidRPr="00C671DB" w:rsidRDefault="0056249B" w:rsidP="0056249B"/>
    <w:p w:rsidR="0056249B" w:rsidRPr="004836F0" w:rsidRDefault="0056249B" w:rsidP="0056249B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Presidente:</w:t>
      </w:r>
    </w:p>
    <w:p w:rsidR="0056249B" w:rsidRDefault="0056249B" w:rsidP="0056249B">
      <w:pPr>
        <w:pStyle w:val="Recuodecorpodetexto"/>
        <w:spacing w:after="120"/>
        <w:ind w:firstLine="1418"/>
        <w:rPr>
          <w:iCs/>
        </w:rPr>
      </w:pPr>
      <w:r w:rsidRPr="00AB3C5A">
        <w:rPr>
          <w:rStyle w:val="Forte"/>
          <w:b w:val="0"/>
        </w:rPr>
        <w:t>Com o presente, encaminhamos a Vossa Excelência, para que seja submetido à apreciação e aprovação dessa colenda Câmara Municipal, o Projeto de Lei nº 5</w:t>
      </w:r>
      <w:r w:rsidR="00204473">
        <w:rPr>
          <w:rStyle w:val="Forte"/>
          <w:b w:val="0"/>
        </w:rPr>
        <w:t>4</w:t>
      </w:r>
      <w:r w:rsidRPr="00AB3C5A">
        <w:rPr>
          <w:rStyle w:val="Forte"/>
          <w:b w:val="0"/>
        </w:rPr>
        <w:t xml:space="preserve">/2017, que autoriza </w:t>
      </w:r>
      <w:r w:rsidRPr="00AB3C5A">
        <w:t xml:space="preserve">o Poder Executivo a celebrar </w:t>
      </w:r>
      <w:r w:rsidR="00204473">
        <w:t>Acordo de Cooperação com o DAER-RS</w:t>
      </w:r>
      <w:r w:rsidRPr="00AB3C5A">
        <w:rPr>
          <w:iCs/>
        </w:rPr>
        <w:t>.</w:t>
      </w:r>
    </w:p>
    <w:p w:rsidR="008F5AA9" w:rsidRPr="00AB3C5A" w:rsidRDefault="008F5AA9" w:rsidP="0056249B">
      <w:pPr>
        <w:pStyle w:val="Recuodecorpodetexto"/>
        <w:spacing w:after="120"/>
        <w:ind w:firstLine="1418"/>
        <w:rPr>
          <w:iCs/>
        </w:rPr>
      </w:pPr>
      <w:r>
        <w:rPr>
          <w:iCs/>
        </w:rPr>
        <w:t xml:space="preserve">Tal Acordo é de suma importância para o município e para a região, além </w:t>
      </w:r>
      <w:r w:rsidR="001F612A">
        <w:rPr>
          <w:iCs/>
        </w:rPr>
        <w:t xml:space="preserve">de </w:t>
      </w:r>
      <w:r>
        <w:rPr>
          <w:iCs/>
        </w:rPr>
        <w:t xml:space="preserve">ser uma reivindicação antiga dos </w:t>
      </w:r>
      <w:r w:rsidR="001F612A">
        <w:rPr>
          <w:iCs/>
        </w:rPr>
        <w:t>moradores dos dois municípios e região</w:t>
      </w:r>
      <w:r>
        <w:rPr>
          <w:iCs/>
        </w:rPr>
        <w:t>, em razão de ser um</w:t>
      </w:r>
      <w:r w:rsidR="00335AF0">
        <w:rPr>
          <w:iCs/>
        </w:rPr>
        <w:t xml:space="preserve">a rota de escoação de produção e, </w:t>
      </w:r>
      <w:r>
        <w:rPr>
          <w:iCs/>
        </w:rPr>
        <w:t>principalmente</w:t>
      </w:r>
      <w:r w:rsidR="00335AF0">
        <w:rPr>
          <w:iCs/>
        </w:rPr>
        <w:t>, uma rota turística</w:t>
      </w:r>
      <w:r>
        <w:rPr>
          <w:iCs/>
        </w:rPr>
        <w:t xml:space="preserve"> de pedras preciosas e águas.</w:t>
      </w:r>
    </w:p>
    <w:p w:rsidR="00204473" w:rsidRDefault="008869A3" w:rsidP="0056249B">
      <w:pPr>
        <w:spacing w:after="120"/>
        <w:ind w:firstLine="1418"/>
        <w:jc w:val="both"/>
      </w:pPr>
      <w:r>
        <w:rPr>
          <w:rStyle w:val="Forte"/>
          <w:b w:val="0"/>
        </w:rPr>
        <w:t>Ressalta-se</w:t>
      </w:r>
      <w:r w:rsidR="00D9622E">
        <w:rPr>
          <w:rStyle w:val="Forte"/>
          <w:b w:val="0"/>
        </w:rPr>
        <w:t>, ainda,</w:t>
      </w:r>
      <w:r>
        <w:rPr>
          <w:rStyle w:val="Forte"/>
          <w:b w:val="0"/>
        </w:rPr>
        <w:t xml:space="preserve"> a </w:t>
      </w:r>
      <w:r w:rsidR="00EE4098">
        <w:rPr>
          <w:rStyle w:val="Forte"/>
          <w:b w:val="0"/>
        </w:rPr>
        <w:t>relevância</w:t>
      </w:r>
      <w:r>
        <w:rPr>
          <w:rStyle w:val="Forte"/>
          <w:b w:val="0"/>
        </w:rPr>
        <w:t xml:space="preserve"> deste Projeto em razão do desenvolvimento que tal </w:t>
      </w:r>
      <w:r w:rsidR="00D9622E">
        <w:rPr>
          <w:rStyle w:val="Forte"/>
          <w:b w:val="0"/>
        </w:rPr>
        <w:t>pavimentação</w:t>
      </w:r>
      <w:r>
        <w:rPr>
          <w:rStyle w:val="Forte"/>
          <w:b w:val="0"/>
        </w:rPr>
        <w:t xml:space="preserve"> trará para a região, melhorando a qualidade de vida </w:t>
      </w:r>
      <w:r w:rsidR="008F5AA9">
        <w:rPr>
          <w:rStyle w:val="Forte"/>
          <w:b w:val="0"/>
        </w:rPr>
        <w:t xml:space="preserve">e a segurança </w:t>
      </w:r>
      <w:r>
        <w:rPr>
          <w:rStyle w:val="Forte"/>
          <w:b w:val="0"/>
        </w:rPr>
        <w:t xml:space="preserve">de quem precisa transitar pela </w:t>
      </w:r>
      <w:r>
        <w:t xml:space="preserve">ERS 591 diariamente, bem como atraindo para o Município </w:t>
      </w:r>
      <w:r w:rsidR="008F5AA9">
        <w:t xml:space="preserve">potenciais consumidores e turistas </w:t>
      </w:r>
      <w:r>
        <w:t>provenientes da região de Ametista do Sul.</w:t>
      </w:r>
    </w:p>
    <w:p w:rsidR="00F308AB" w:rsidRDefault="00F308AB" w:rsidP="0056249B">
      <w:pPr>
        <w:spacing w:after="120"/>
        <w:ind w:firstLine="1418"/>
        <w:jc w:val="both"/>
        <w:rPr>
          <w:rStyle w:val="Forte"/>
          <w:b w:val="0"/>
        </w:rPr>
      </w:pPr>
      <w:r>
        <w:t>Dessa forma, vislumbra-se infinitas possibilidades com a integração desses dois municípios por meio da pavimentação asfáltica na ERS 591, sendo imprescindível a celebração de Acordo de Cooperação com o DAER-RS para que diversos outros projetos oriundos desta pavimentação possam se tornar realidade.</w:t>
      </w:r>
    </w:p>
    <w:p w:rsidR="008869A3" w:rsidRPr="008869A3" w:rsidRDefault="008869A3" w:rsidP="008869A3">
      <w:pPr>
        <w:spacing w:after="120"/>
        <w:ind w:firstLine="1418"/>
        <w:jc w:val="both"/>
        <w:rPr>
          <w:rStyle w:val="Forte"/>
          <w:b w:val="0"/>
          <w:bCs w:val="0"/>
        </w:rPr>
      </w:pPr>
      <w:r w:rsidRPr="00A761FA">
        <w:t xml:space="preserve">Por fim, Senhor Presidente, considerando-se as circunstâncias e a natureza do projeto, solicitamos sua tramitação em regime de urgência, na forma prevista no art. 67 da Lei Orgânica Municipal. </w:t>
      </w:r>
    </w:p>
    <w:p w:rsidR="0056249B" w:rsidRPr="00AB3C5A" w:rsidRDefault="0056249B" w:rsidP="0056249B">
      <w:pPr>
        <w:spacing w:after="120"/>
        <w:ind w:firstLine="1418"/>
        <w:jc w:val="both"/>
        <w:rPr>
          <w:rStyle w:val="Forte"/>
          <w:b w:val="0"/>
        </w:rPr>
      </w:pPr>
      <w:r w:rsidRPr="00AB3C5A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56249B" w:rsidRDefault="0056249B" w:rsidP="0056249B">
      <w:pPr>
        <w:spacing w:after="120"/>
        <w:ind w:firstLine="1418"/>
        <w:jc w:val="both"/>
      </w:pPr>
      <w:r w:rsidRPr="00AE0148">
        <w:t>Atenciosamente,</w:t>
      </w:r>
    </w:p>
    <w:p w:rsidR="0056249B" w:rsidRDefault="0056249B" w:rsidP="0056249B">
      <w:pPr>
        <w:ind w:firstLine="851"/>
        <w:jc w:val="both"/>
        <w:rPr>
          <w:rStyle w:val="Forte"/>
          <w:b w:val="0"/>
        </w:rPr>
      </w:pPr>
    </w:p>
    <w:p w:rsidR="00AB251C" w:rsidRDefault="00AB251C" w:rsidP="0056249B">
      <w:pPr>
        <w:ind w:firstLine="851"/>
        <w:jc w:val="both"/>
        <w:rPr>
          <w:rStyle w:val="Forte"/>
          <w:b w:val="0"/>
        </w:rPr>
      </w:pPr>
    </w:p>
    <w:p w:rsidR="00AB251C" w:rsidRDefault="00AB251C" w:rsidP="0056249B">
      <w:pPr>
        <w:ind w:firstLine="851"/>
        <w:jc w:val="both"/>
        <w:rPr>
          <w:rStyle w:val="Forte"/>
          <w:b w:val="0"/>
        </w:rPr>
      </w:pPr>
    </w:p>
    <w:p w:rsidR="0056249B" w:rsidRPr="00AE0148" w:rsidRDefault="0056249B" w:rsidP="0056249B">
      <w:pPr>
        <w:ind w:firstLine="851"/>
        <w:jc w:val="both"/>
        <w:rPr>
          <w:rStyle w:val="Forte"/>
          <w:b w:val="0"/>
        </w:rPr>
      </w:pPr>
    </w:p>
    <w:p w:rsidR="0056249B" w:rsidRPr="004836F0" w:rsidRDefault="0056249B" w:rsidP="0056249B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56249B" w:rsidRPr="00AB3C5A" w:rsidRDefault="0056249B" w:rsidP="0056249B">
      <w:pPr>
        <w:ind w:firstLine="709"/>
        <w:jc w:val="center"/>
        <w:rPr>
          <w:i/>
        </w:rPr>
      </w:pPr>
      <w:r w:rsidRPr="00AB3C5A">
        <w:rPr>
          <w:i/>
        </w:rPr>
        <w:t>JOSÉ ALBERTO PANOSSO</w:t>
      </w:r>
    </w:p>
    <w:p w:rsidR="0056249B" w:rsidRPr="00686E8C" w:rsidRDefault="0056249B" w:rsidP="0056249B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56249B" w:rsidRDefault="0056249B" w:rsidP="0056249B">
      <w:pPr>
        <w:rPr>
          <w:rStyle w:val="Forte"/>
          <w:b w:val="0"/>
        </w:rPr>
      </w:pPr>
    </w:p>
    <w:p w:rsidR="0056249B" w:rsidRDefault="0056249B" w:rsidP="0056249B">
      <w:pPr>
        <w:jc w:val="center"/>
        <w:rPr>
          <w:rStyle w:val="Forte"/>
          <w:b w:val="0"/>
        </w:rPr>
      </w:pPr>
    </w:p>
    <w:p w:rsidR="0056249B" w:rsidRDefault="0056249B" w:rsidP="0056249B">
      <w:pPr>
        <w:jc w:val="center"/>
        <w:rPr>
          <w:rStyle w:val="Forte"/>
          <w:b w:val="0"/>
        </w:rPr>
      </w:pPr>
    </w:p>
    <w:p w:rsidR="0056249B" w:rsidRPr="00686E8C" w:rsidRDefault="0056249B" w:rsidP="0056249B">
      <w:pPr>
        <w:jc w:val="both"/>
      </w:pPr>
      <w:r w:rsidRPr="00686E8C">
        <w:t>Exmo. Sr.</w:t>
      </w:r>
    </w:p>
    <w:p w:rsidR="0056249B" w:rsidRPr="00686E8C" w:rsidRDefault="0056249B" w:rsidP="0056249B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56249B" w:rsidRPr="00686E8C" w:rsidRDefault="0056249B" w:rsidP="0056249B">
      <w:pPr>
        <w:jc w:val="both"/>
      </w:pPr>
      <w:r w:rsidRPr="00686E8C">
        <w:t>Presidente da Câmara Municipal de Vereadores</w:t>
      </w:r>
    </w:p>
    <w:p w:rsidR="000154ED" w:rsidRDefault="0056249B" w:rsidP="0056249B">
      <w:pPr>
        <w:jc w:val="both"/>
      </w:pPr>
      <w:r w:rsidRPr="00686E8C">
        <w:t>Frederico Westphalen/RS</w:t>
      </w:r>
    </w:p>
    <w:sectPr w:rsidR="000154ED" w:rsidSect="001F612A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31"/>
    <w:multiLevelType w:val="hybridMultilevel"/>
    <w:tmpl w:val="EF7ADD44"/>
    <w:lvl w:ilvl="0" w:tplc="4440C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30BF"/>
    <w:rsid w:val="000154ED"/>
    <w:rsid w:val="001F612A"/>
    <w:rsid w:val="00204473"/>
    <w:rsid w:val="00335AF0"/>
    <w:rsid w:val="00474371"/>
    <w:rsid w:val="0056249B"/>
    <w:rsid w:val="007C10C6"/>
    <w:rsid w:val="007E33A6"/>
    <w:rsid w:val="008869A3"/>
    <w:rsid w:val="008C30BF"/>
    <w:rsid w:val="008F5AA9"/>
    <w:rsid w:val="00995642"/>
    <w:rsid w:val="00AB251C"/>
    <w:rsid w:val="00D9622E"/>
    <w:rsid w:val="00EE4098"/>
    <w:rsid w:val="00F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249B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6249B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24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6249B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249B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624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6249B"/>
    <w:rPr>
      <w:b/>
      <w:bCs/>
    </w:rPr>
  </w:style>
  <w:style w:type="character" w:customStyle="1" w:styleId="apple-converted-space">
    <w:name w:val="apple-converted-space"/>
    <w:basedOn w:val="Fontepargpadro"/>
    <w:rsid w:val="0056249B"/>
  </w:style>
  <w:style w:type="paragraph" w:customStyle="1" w:styleId="Default">
    <w:name w:val="Default"/>
    <w:rsid w:val="005624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Usuário</cp:lastModifiedBy>
  <cp:revision>2</cp:revision>
  <cp:lastPrinted>2017-06-19T13:49:00Z</cp:lastPrinted>
  <dcterms:created xsi:type="dcterms:W3CDTF">2017-06-19T17:26:00Z</dcterms:created>
  <dcterms:modified xsi:type="dcterms:W3CDTF">2017-06-19T17:26:00Z</dcterms:modified>
</cp:coreProperties>
</file>