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CD" w:rsidRPr="008B5B13" w:rsidRDefault="0061138C" w:rsidP="0097031B">
      <w:pPr>
        <w:pStyle w:val="Ttulo1"/>
        <w:ind w:left="0" w:firstLine="0"/>
      </w:pPr>
      <w:bookmarkStart w:id="0" w:name="_GoBack"/>
      <w:bookmarkEnd w:id="0"/>
      <w:r w:rsidRPr="008B5B13">
        <w:t>PROJETO DE LEI N.º 37</w:t>
      </w:r>
      <w:r w:rsidR="00B24BCD" w:rsidRPr="008B5B13">
        <w:t>/201</w:t>
      </w:r>
      <w:r w:rsidR="00E71170" w:rsidRPr="008B5B13">
        <w:t>7</w:t>
      </w:r>
      <w:r w:rsidR="00B24BCD" w:rsidRPr="008B5B13">
        <w:t xml:space="preserve">, DE </w:t>
      </w:r>
      <w:r w:rsidRPr="008B5B13">
        <w:t>26</w:t>
      </w:r>
      <w:r w:rsidR="00B24BCD" w:rsidRPr="008B5B13">
        <w:t xml:space="preserve"> DE </w:t>
      </w:r>
      <w:r w:rsidR="00E71170" w:rsidRPr="008B5B13">
        <w:t>ABRIL</w:t>
      </w:r>
      <w:r w:rsidR="00B24BCD" w:rsidRPr="008B5B13">
        <w:t xml:space="preserve"> DE 201</w:t>
      </w:r>
      <w:r w:rsidR="00E71170" w:rsidRPr="008B5B13">
        <w:t>7</w:t>
      </w:r>
      <w:r w:rsidR="00B24BCD" w:rsidRPr="008B5B13">
        <w:t>.</w:t>
      </w:r>
    </w:p>
    <w:p w:rsidR="00B24BCD" w:rsidRPr="008B5B13" w:rsidRDefault="00B24BCD">
      <w:pPr>
        <w:jc w:val="both"/>
        <w:rPr>
          <w:b/>
          <w:bCs/>
        </w:rPr>
      </w:pPr>
    </w:p>
    <w:p w:rsidR="00E71170" w:rsidRPr="008B5B13" w:rsidRDefault="00E71170">
      <w:pPr>
        <w:jc w:val="both"/>
        <w:rPr>
          <w:b/>
          <w:bCs/>
        </w:rPr>
      </w:pPr>
    </w:p>
    <w:p w:rsidR="00B24BCD" w:rsidRDefault="00E44731">
      <w:pPr>
        <w:pStyle w:val="Corpodetexto21"/>
        <w:ind w:left="4500"/>
        <w:rPr>
          <w:b w:val="0"/>
        </w:rPr>
      </w:pPr>
      <w:r>
        <w:rPr>
          <w:b w:val="0"/>
        </w:rPr>
        <w:t xml:space="preserve">Dispõe sobre autorização a </w:t>
      </w:r>
      <w:r w:rsidR="00910966">
        <w:rPr>
          <w:b w:val="0"/>
        </w:rPr>
        <w:t>abertu</w:t>
      </w:r>
      <w:r>
        <w:rPr>
          <w:b w:val="0"/>
        </w:rPr>
        <w:t>ra de crédito adicional especial</w:t>
      </w:r>
      <w:r w:rsidR="00B24BCD" w:rsidRPr="008B5B13">
        <w:rPr>
          <w:b w:val="0"/>
        </w:rPr>
        <w:t>.</w:t>
      </w:r>
    </w:p>
    <w:p w:rsidR="00077DFB" w:rsidRPr="008B5B13" w:rsidRDefault="00077DFB">
      <w:pPr>
        <w:pStyle w:val="Corpodetexto21"/>
        <w:ind w:left="4500"/>
      </w:pPr>
    </w:p>
    <w:p w:rsidR="00E71170" w:rsidRPr="008B5B13" w:rsidRDefault="00E71170" w:rsidP="0061138C"/>
    <w:p w:rsidR="00CA56BF" w:rsidRPr="008B5B13" w:rsidRDefault="00CA56BF" w:rsidP="008B5B13">
      <w:pPr>
        <w:ind w:firstLine="851"/>
        <w:jc w:val="both"/>
        <w:rPr>
          <w:b/>
        </w:rPr>
      </w:pPr>
      <w:r w:rsidRPr="008B5B13">
        <w:rPr>
          <w:b/>
          <w:bCs/>
        </w:rPr>
        <w:t>Art. 1º</w:t>
      </w:r>
      <w:r w:rsidRPr="008B5B13">
        <w:rPr>
          <w:bCs/>
        </w:rPr>
        <w:t xml:space="preserve"> Fica o Poder Executivo autorizado a abrir crédito adicional especial com a seguinte classificação orçamentária:</w:t>
      </w:r>
    </w:p>
    <w:p w:rsidR="00CA56BF" w:rsidRPr="008B5B13" w:rsidRDefault="00CA56BF" w:rsidP="008B5B13">
      <w:pPr>
        <w:pStyle w:val="Recuodecorpodetexto"/>
        <w:spacing w:after="0"/>
        <w:ind w:left="0" w:firstLine="283"/>
        <w:rPr>
          <w:b/>
        </w:rPr>
      </w:pPr>
    </w:p>
    <w:p w:rsidR="0054336B" w:rsidRPr="008B5B13" w:rsidRDefault="0054336B" w:rsidP="008B5B13">
      <w:r w:rsidRPr="008B5B13">
        <w:t xml:space="preserve">Órgão 09 – Secretaria Municipal de Agricultura </w:t>
      </w:r>
    </w:p>
    <w:p w:rsidR="0054336B" w:rsidRPr="008B5B13" w:rsidRDefault="0054336B" w:rsidP="008B5B13">
      <w:pPr>
        <w:jc w:val="both"/>
      </w:pPr>
      <w:r w:rsidRPr="008B5B13">
        <w:t>Unidade 01 – Manutenção da Secretaria Municipal de Agricultura</w:t>
      </w:r>
    </w:p>
    <w:p w:rsidR="00CA56BF" w:rsidRPr="008B5B13" w:rsidRDefault="00CA56BF" w:rsidP="008B5B13">
      <w:pPr>
        <w:jc w:val="both"/>
        <w:rPr>
          <w:bCs/>
        </w:rPr>
      </w:pPr>
      <w:proofErr w:type="spellStart"/>
      <w:r w:rsidRPr="008B5B13">
        <w:t>Proj</w:t>
      </w:r>
      <w:proofErr w:type="spellEnd"/>
      <w:r w:rsidRPr="008B5B13">
        <w:t>./Ativ. 1.17</w:t>
      </w:r>
      <w:r w:rsidR="00E71170" w:rsidRPr="008B5B13">
        <w:t>4</w:t>
      </w:r>
      <w:r w:rsidRPr="008B5B13">
        <w:rPr>
          <w:bCs/>
        </w:rPr>
        <w:t xml:space="preserve"> – </w:t>
      </w:r>
      <w:r w:rsidR="0054336B" w:rsidRPr="008B5B13">
        <w:rPr>
          <w:bCs/>
        </w:rPr>
        <w:t>Aquis</w:t>
      </w:r>
      <w:r w:rsidR="002206FC" w:rsidRPr="008B5B13">
        <w:rPr>
          <w:bCs/>
        </w:rPr>
        <w:t xml:space="preserve">ição </w:t>
      </w:r>
      <w:r w:rsidR="0054336B" w:rsidRPr="008B5B13">
        <w:rPr>
          <w:bCs/>
        </w:rPr>
        <w:t>de Patrulha Agrícola Mecanizada</w:t>
      </w:r>
      <w:r w:rsidRPr="008B5B13">
        <w:rPr>
          <w:bCs/>
        </w:rPr>
        <w:t xml:space="preserve"> – Contrato de Repasse n.º 8</w:t>
      </w:r>
      <w:r w:rsidR="00E71170" w:rsidRPr="008B5B13">
        <w:rPr>
          <w:bCs/>
        </w:rPr>
        <w:t>41017/2016</w:t>
      </w:r>
    </w:p>
    <w:p w:rsidR="00CA56BF" w:rsidRPr="008B5B13" w:rsidRDefault="00CA56BF" w:rsidP="008B5B13">
      <w:pPr>
        <w:jc w:val="both"/>
        <w:rPr>
          <w:b/>
        </w:rPr>
      </w:pPr>
      <w:r w:rsidRPr="008B5B13">
        <w:rPr>
          <w:bCs/>
        </w:rPr>
        <w:t>Elemento 4490.5</w:t>
      </w:r>
      <w:r w:rsidR="00E71170" w:rsidRPr="008B5B13">
        <w:rPr>
          <w:bCs/>
        </w:rPr>
        <w:t>2</w:t>
      </w:r>
      <w:r w:rsidRPr="008B5B13">
        <w:rPr>
          <w:bCs/>
        </w:rPr>
        <w:t xml:space="preserve">.00.00.00.00 – </w:t>
      </w:r>
      <w:r w:rsidR="00E71170" w:rsidRPr="008B5B13">
        <w:rPr>
          <w:bCs/>
        </w:rPr>
        <w:t>Equipamentos e Material Permanente</w:t>
      </w:r>
      <w:r w:rsidRPr="008B5B13">
        <w:rPr>
          <w:bCs/>
        </w:rPr>
        <w:tab/>
        <w:t xml:space="preserve">         </w:t>
      </w:r>
      <w:r w:rsidR="008B5B13">
        <w:rPr>
          <w:bCs/>
        </w:rPr>
        <w:tab/>
        <w:t xml:space="preserve">         </w:t>
      </w:r>
      <w:r w:rsidRPr="008B5B13">
        <w:rPr>
          <w:bCs/>
        </w:rPr>
        <w:t xml:space="preserve">R$ </w:t>
      </w:r>
      <w:r w:rsidR="0054336B" w:rsidRPr="008B5B13">
        <w:rPr>
          <w:bCs/>
        </w:rPr>
        <w:t>146.250,00</w:t>
      </w:r>
    </w:p>
    <w:p w:rsidR="00CA56BF" w:rsidRPr="008B5B13" w:rsidRDefault="0061138C" w:rsidP="008B5B13">
      <w:pPr>
        <w:rPr>
          <w:b/>
        </w:rPr>
      </w:pPr>
      <w:r w:rsidRPr="008B5B13">
        <w:rPr>
          <w:b/>
        </w:rPr>
        <w:t>TOTAL DO CRÉDITO</w:t>
      </w:r>
      <w:r w:rsidRPr="008B5B13">
        <w:rPr>
          <w:b/>
        </w:rPr>
        <w:tab/>
      </w:r>
      <w:r w:rsidR="00CA56BF" w:rsidRPr="008B5B13">
        <w:rPr>
          <w:b/>
        </w:rPr>
        <w:tab/>
      </w:r>
      <w:r w:rsidR="00CA56BF" w:rsidRPr="008B5B13">
        <w:rPr>
          <w:b/>
        </w:rPr>
        <w:tab/>
        <w:t xml:space="preserve">    </w:t>
      </w:r>
      <w:r w:rsidR="00CA56BF" w:rsidRPr="008B5B13">
        <w:rPr>
          <w:b/>
        </w:rPr>
        <w:tab/>
        <w:t xml:space="preserve">                              </w:t>
      </w:r>
      <w:r w:rsidR="00CA56BF" w:rsidRPr="008B5B13">
        <w:rPr>
          <w:b/>
        </w:rPr>
        <w:tab/>
        <w:t xml:space="preserve">         </w:t>
      </w:r>
      <w:r w:rsidR="008B5B13">
        <w:rPr>
          <w:b/>
        </w:rPr>
        <w:tab/>
        <w:t xml:space="preserve">         </w:t>
      </w:r>
      <w:r w:rsidRPr="008B5B13">
        <w:rPr>
          <w:b/>
        </w:rPr>
        <w:t>R$</w:t>
      </w:r>
      <w:r w:rsidR="008B5B13">
        <w:rPr>
          <w:b/>
        </w:rPr>
        <w:t xml:space="preserve"> </w:t>
      </w:r>
      <w:r w:rsidR="0054336B" w:rsidRPr="008B5B13">
        <w:rPr>
          <w:b/>
        </w:rPr>
        <w:t>146.250,00</w:t>
      </w:r>
    </w:p>
    <w:p w:rsidR="00CA56BF" w:rsidRPr="008B5B13" w:rsidRDefault="00CA56BF" w:rsidP="008B5B13">
      <w:pPr>
        <w:pStyle w:val="Recuodecorpodetexto"/>
        <w:spacing w:after="0"/>
        <w:ind w:left="0" w:firstLine="283"/>
        <w:rPr>
          <w:b/>
        </w:rPr>
      </w:pPr>
    </w:p>
    <w:p w:rsidR="00CA56BF" w:rsidRPr="008B5B13" w:rsidRDefault="00CA56BF" w:rsidP="008B5B13">
      <w:pPr>
        <w:ind w:firstLine="851"/>
        <w:jc w:val="both"/>
        <w:rPr>
          <w:bCs/>
        </w:rPr>
      </w:pPr>
      <w:r w:rsidRPr="008B5B13">
        <w:rPr>
          <w:b/>
          <w:bCs/>
        </w:rPr>
        <w:t>Parágrafo único.</w:t>
      </w:r>
      <w:r w:rsidRPr="008B5B13">
        <w:rPr>
          <w:bCs/>
        </w:rPr>
        <w:t xml:space="preserve"> Para cobertura do crédito adicional especial autorizado, servirão como fonte os recursos do excesso de arrecadação no recurso vinculado n.º 379</w:t>
      </w:r>
      <w:r w:rsidR="00E71170" w:rsidRPr="008B5B13">
        <w:rPr>
          <w:bCs/>
        </w:rPr>
        <w:t>8</w:t>
      </w:r>
      <w:r w:rsidRPr="008B5B13">
        <w:rPr>
          <w:bCs/>
        </w:rPr>
        <w:t xml:space="preserve"> - </w:t>
      </w:r>
      <w:r w:rsidR="0054336B" w:rsidRPr="008B5B13">
        <w:rPr>
          <w:bCs/>
        </w:rPr>
        <w:t>– Aquisição de Patrulha Agrícola Mecanizada</w:t>
      </w:r>
      <w:r w:rsidRPr="008B5B13">
        <w:rPr>
          <w:bCs/>
        </w:rPr>
        <w:t>, decorrentes do repasse</w:t>
      </w:r>
      <w:r w:rsidR="002206FC" w:rsidRPr="008B5B13">
        <w:rPr>
          <w:bCs/>
        </w:rPr>
        <w:t xml:space="preserve"> </w:t>
      </w:r>
      <w:r w:rsidRPr="008B5B13">
        <w:rPr>
          <w:bCs/>
        </w:rPr>
        <w:t>do Ministério d</w:t>
      </w:r>
      <w:r w:rsidR="0054336B" w:rsidRPr="008B5B13">
        <w:rPr>
          <w:bCs/>
        </w:rPr>
        <w:t>a Agricultura, Pecuária e Abastecimento - MAPA</w:t>
      </w:r>
      <w:r w:rsidRPr="008B5B13">
        <w:rPr>
          <w:bCs/>
        </w:rPr>
        <w:t xml:space="preserve">, </w:t>
      </w:r>
      <w:r w:rsidR="0054336B" w:rsidRPr="008B5B13">
        <w:rPr>
          <w:bCs/>
        </w:rPr>
        <w:t xml:space="preserve">com interveniência da Caixa Econômica Federal, </w:t>
      </w:r>
      <w:r w:rsidRPr="008B5B13">
        <w:rPr>
          <w:bCs/>
        </w:rPr>
        <w:t>conforme Contrato de Repasse n.º 8</w:t>
      </w:r>
      <w:r w:rsidR="00E71170" w:rsidRPr="008B5B13">
        <w:rPr>
          <w:bCs/>
        </w:rPr>
        <w:t>41017/2016</w:t>
      </w:r>
      <w:r w:rsidRPr="008B5B13">
        <w:rPr>
          <w:bCs/>
        </w:rPr>
        <w:t>, Processo n.º 2617.103</w:t>
      </w:r>
      <w:r w:rsidR="00E71170" w:rsidRPr="008B5B13">
        <w:rPr>
          <w:bCs/>
        </w:rPr>
        <w:t>6617-71</w:t>
      </w:r>
      <w:r w:rsidRPr="008B5B13">
        <w:rPr>
          <w:bCs/>
        </w:rPr>
        <w:t xml:space="preserve">/2016, no valor de R$ </w:t>
      </w:r>
      <w:r w:rsidR="0054336B" w:rsidRPr="008B5B13">
        <w:rPr>
          <w:bCs/>
        </w:rPr>
        <w:t>146.250</w:t>
      </w:r>
      <w:r w:rsidRPr="008B5B13">
        <w:rPr>
          <w:bCs/>
        </w:rPr>
        <w:t>,00.</w:t>
      </w:r>
    </w:p>
    <w:p w:rsidR="00CA56BF" w:rsidRPr="008B5B13" w:rsidRDefault="00CA56BF" w:rsidP="00CA56BF">
      <w:pPr>
        <w:ind w:left="708"/>
        <w:jc w:val="both"/>
        <w:rPr>
          <w:b/>
        </w:rPr>
      </w:pPr>
    </w:p>
    <w:p w:rsidR="00CA56BF" w:rsidRPr="008B5B13" w:rsidRDefault="00CA56BF" w:rsidP="0097031B">
      <w:pPr>
        <w:ind w:firstLine="851"/>
        <w:jc w:val="both"/>
        <w:rPr>
          <w:bCs/>
        </w:rPr>
      </w:pPr>
      <w:r w:rsidRPr="008B5B13">
        <w:rPr>
          <w:b/>
          <w:bCs/>
        </w:rPr>
        <w:t>Art. 2º</w:t>
      </w:r>
      <w:r w:rsidRPr="008B5B13">
        <w:rPr>
          <w:bCs/>
        </w:rPr>
        <w:t xml:space="preserve"> Para contrapartida do projeto referido no Art. 1º serão utilizadas as dotaç</w:t>
      </w:r>
      <w:r w:rsidR="00E71170" w:rsidRPr="008B5B13">
        <w:rPr>
          <w:bCs/>
        </w:rPr>
        <w:t xml:space="preserve">ões já consignadas no orçamento </w:t>
      </w:r>
      <w:r w:rsidRPr="008B5B13">
        <w:rPr>
          <w:bCs/>
        </w:rPr>
        <w:t>Projeto/Atividade 10</w:t>
      </w:r>
      <w:r w:rsidR="002206FC" w:rsidRPr="008B5B13">
        <w:rPr>
          <w:bCs/>
        </w:rPr>
        <w:t>14</w:t>
      </w:r>
      <w:r w:rsidRPr="008B5B13">
        <w:rPr>
          <w:bCs/>
        </w:rPr>
        <w:t xml:space="preserve"> – </w:t>
      </w:r>
      <w:r w:rsidR="002206FC" w:rsidRPr="008B5B13">
        <w:rPr>
          <w:bCs/>
        </w:rPr>
        <w:t xml:space="preserve">Modernização da Frota de Veículos, Máquinas e </w:t>
      </w:r>
      <w:r w:rsidRPr="008B5B13">
        <w:rPr>
          <w:bCs/>
        </w:rPr>
        <w:t>I</w:t>
      </w:r>
      <w:r w:rsidR="002206FC" w:rsidRPr="008B5B13">
        <w:rPr>
          <w:bCs/>
        </w:rPr>
        <w:t>mplementos Agrícolas</w:t>
      </w:r>
      <w:r w:rsidRPr="008B5B13">
        <w:rPr>
          <w:bCs/>
        </w:rPr>
        <w:t xml:space="preserve"> – </w:t>
      </w:r>
      <w:r w:rsidR="00E71170" w:rsidRPr="008B5B13">
        <w:rPr>
          <w:bCs/>
        </w:rPr>
        <w:t>Equipamentos e Material Permanente</w:t>
      </w:r>
      <w:r w:rsidRPr="008B5B13">
        <w:rPr>
          <w:bCs/>
        </w:rPr>
        <w:t xml:space="preserve">, no valor de R$ </w:t>
      </w:r>
      <w:r w:rsidR="00E71170" w:rsidRPr="008B5B13">
        <w:rPr>
          <w:bCs/>
        </w:rPr>
        <w:t>13</w:t>
      </w:r>
      <w:r w:rsidR="002206FC" w:rsidRPr="008B5B13">
        <w:rPr>
          <w:bCs/>
        </w:rPr>
        <w:t>.750,00</w:t>
      </w:r>
      <w:r w:rsidRPr="008B5B13">
        <w:rPr>
          <w:bCs/>
        </w:rPr>
        <w:t>.</w:t>
      </w:r>
    </w:p>
    <w:p w:rsidR="00B24BCD" w:rsidRPr="008B5B13" w:rsidRDefault="00B24BCD">
      <w:pPr>
        <w:ind w:firstLine="708"/>
      </w:pPr>
    </w:p>
    <w:p w:rsidR="00B24BCD" w:rsidRPr="008B5B13" w:rsidRDefault="00B24BCD" w:rsidP="008B5B13">
      <w:pPr>
        <w:pStyle w:val="Recuodecorpodetexto"/>
        <w:spacing w:after="0"/>
        <w:ind w:left="0" w:firstLine="851"/>
      </w:pPr>
      <w:r w:rsidRPr="008B5B13">
        <w:rPr>
          <w:b/>
        </w:rPr>
        <w:t xml:space="preserve">Art. </w:t>
      </w:r>
      <w:r w:rsidR="002206FC" w:rsidRPr="008B5B13">
        <w:rPr>
          <w:b/>
        </w:rPr>
        <w:t>3</w:t>
      </w:r>
      <w:r w:rsidRPr="008B5B13">
        <w:rPr>
          <w:b/>
        </w:rPr>
        <w:t>º.</w:t>
      </w:r>
      <w:r w:rsidRPr="008B5B13">
        <w:t xml:space="preserve"> Esta Lei entra em vigor na data de sua publicação.</w:t>
      </w:r>
    </w:p>
    <w:p w:rsidR="00B24BCD" w:rsidRDefault="00B24BCD" w:rsidP="008B5B13">
      <w:pPr>
        <w:pStyle w:val="Recuodecorpodetexto"/>
        <w:spacing w:after="0"/>
        <w:ind w:firstLine="900"/>
        <w:rPr>
          <w:sz w:val="22"/>
          <w:szCs w:val="22"/>
        </w:rPr>
      </w:pPr>
    </w:p>
    <w:p w:rsidR="0061138C" w:rsidRPr="00BC63DF" w:rsidRDefault="0061138C" w:rsidP="008B5B13">
      <w:pPr>
        <w:ind w:firstLine="851"/>
        <w:jc w:val="both"/>
      </w:pPr>
      <w:r w:rsidRPr="00BC63DF">
        <w:t>Gabinete do Prefeito Municipal de Frederico Westphalen</w:t>
      </w:r>
      <w:r>
        <w:t>/RS</w:t>
      </w:r>
      <w:r w:rsidRPr="00BC63DF">
        <w:t xml:space="preserve">, </w:t>
      </w:r>
      <w:r>
        <w:t>aos vinte e seis dias do mês de abril</w:t>
      </w:r>
      <w:r w:rsidRPr="00BC63DF">
        <w:t xml:space="preserve"> de </w:t>
      </w:r>
      <w:r>
        <w:t>dois mil e dezessete</w:t>
      </w:r>
      <w:r w:rsidRPr="00BC63DF">
        <w:t>.</w:t>
      </w:r>
    </w:p>
    <w:p w:rsidR="0061138C" w:rsidRPr="00BC63DF" w:rsidRDefault="0061138C" w:rsidP="0061138C">
      <w:pPr>
        <w:ind w:firstLine="709"/>
        <w:jc w:val="both"/>
      </w:pPr>
    </w:p>
    <w:p w:rsidR="0061138C" w:rsidRDefault="0061138C" w:rsidP="0061138C">
      <w:pPr>
        <w:tabs>
          <w:tab w:val="left" w:pos="5400"/>
        </w:tabs>
      </w:pPr>
      <w:r>
        <w:tab/>
      </w:r>
    </w:p>
    <w:p w:rsidR="0061138C" w:rsidRPr="00537F85" w:rsidRDefault="0061138C" w:rsidP="0061138C">
      <w:pPr>
        <w:tabs>
          <w:tab w:val="left" w:pos="5400"/>
        </w:tabs>
      </w:pPr>
    </w:p>
    <w:p w:rsidR="0061138C" w:rsidRPr="00537F85" w:rsidRDefault="0061138C" w:rsidP="0061138C">
      <w:pPr>
        <w:jc w:val="center"/>
      </w:pPr>
      <w:r w:rsidRPr="00537F85">
        <w:t>__________________________________</w:t>
      </w:r>
    </w:p>
    <w:p w:rsidR="0061138C" w:rsidRPr="00A244D6" w:rsidRDefault="0061138C" w:rsidP="0061138C">
      <w:pPr>
        <w:jc w:val="center"/>
        <w:rPr>
          <w:i/>
        </w:rPr>
      </w:pPr>
      <w:r w:rsidRPr="00A244D6">
        <w:rPr>
          <w:i/>
        </w:rPr>
        <w:t>JOSÉ ALBERTO PANOSSO</w:t>
      </w:r>
    </w:p>
    <w:p w:rsidR="0061138C" w:rsidRPr="00A244D6" w:rsidRDefault="0061138C" w:rsidP="0061138C">
      <w:pPr>
        <w:jc w:val="center"/>
        <w:rPr>
          <w:b/>
          <w:i/>
        </w:rPr>
      </w:pPr>
      <w:r w:rsidRPr="00A244D6">
        <w:rPr>
          <w:b/>
          <w:i/>
        </w:rPr>
        <w:t>Prefeito Municipal</w:t>
      </w:r>
    </w:p>
    <w:p w:rsidR="0061138C" w:rsidRDefault="0061138C" w:rsidP="0061138C">
      <w:pPr>
        <w:jc w:val="center"/>
      </w:pPr>
    </w:p>
    <w:p w:rsidR="0061138C" w:rsidRDefault="0061138C" w:rsidP="0061138C">
      <w:pPr>
        <w:jc w:val="center"/>
      </w:pPr>
    </w:p>
    <w:p w:rsidR="0061138C" w:rsidRPr="00537F85" w:rsidRDefault="0061138C" w:rsidP="0061138C"/>
    <w:p w:rsidR="0061138C" w:rsidRPr="00537F85" w:rsidRDefault="0061138C" w:rsidP="0061138C">
      <w:pPr>
        <w:jc w:val="center"/>
      </w:pPr>
      <w:r w:rsidRPr="00537F85">
        <w:t>_________________________________</w:t>
      </w:r>
    </w:p>
    <w:p w:rsidR="0061138C" w:rsidRPr="00A244D6" w:rsidRDefault="002C7B6B" w:rsidP="0061138C">
      <w:pPr>
        <w:jc w:val="center"/>
        <w:rPr>
          <w:i/>
        </w:rPr>
      </w:pPr>
      <w:r>
        <w:rPr>
          <w:i/>
        </w:rPr>
        <w:t>MARINÉIA ANDREZA FURTADO</w:t>
      </w:r>
    </w:p>
    <w:p w:rsidR="0061138C" w:rsidRPr="004735C8" w:rsidRDefault="0061138C" w:rsidP="007C403C">
      <w:pPr>
        <w:jc w:val="center"/>
      </w:pPr>
      <w:r w:rsidRPr="00B02CCC">
        <w:rPr>
          <w:b/>
        </w:rPr>
        <w:t>Sec</w:t>
      </w:r>
      <w:r>
        <w:rPr>
          <w:b/>
        </w:rPr>
        <w:t>.</w:t>
      </w:r>
      <w:r w:rsidRPr="00B02CCC">
        <w:rPr>
          <w:b/>
        </w:rPr>
        <w:t xml:space="preserve"> Mun</w:t>
      </w:r>
      <w:r>
        <w:rPr>
          <w:b/>
        </w:rPr>
        <w:t>.</w:t>
      </w:r>
      <w:r w:rsidRPr="00B02CCC">
        <w:rPr>
          <w:b/>
        </w:rPr>
        <w:t xml:space="preserve"> da </w:t>
      </w:r>
      <w:r w:rsidR="002C7B6B">
        <w:rPr>
          <w:b/>
        </w:rPr>
        <w:t>Fazenda</w:t>
      </w:r>
      <w:r>
        <w:br w:type="page"/>
      </w:r>
      <w:r w:rsidRPr="004735C8">
        <w:rPr>
          <w:b/>
        </w:rPr>
        <w:lastRenderedPageBreak/>
        <w:t xml:space="preserve">Ofício </w:t>
      </w:r>
      <w:r w:rsidRPr="001165C4">
        <w:rPr>
          <w:b/>
        </w:rPr>
        <w:t xml:space="preserve">nº </w:t>
      </w:r>
      <w:r w:rsidR="001165C4" w:rsidRPr="001165C4">
        <w:rPr>
          <w:b/>
        </w:rPr>
        <w:t>326</w:t>
      </w:r>
      <w:r w:rsidRPr="001165C4">
        <w:rPr>
          <w:b/>
        </w:rPr>
        <w:t>/</w:t>
      </w:r>
      <w:r w:rsidRPr="004735C8">
        <w:rPr>
          <w:b/>
        </w:rPr>
        <w:t>2017 GAB</w:t>
      </w:r>
      <w:r w:rsidRPr="004735C8">
        <w:t xml:space="preserve">                                           Frederico Westphalen/RS, </w:t>
      </w:r>
      <w:r>
        <w:t>26</w:t>
      </w:r>
      <w:r w:rsidRPr="004735C8">
        <w:t xml:space="preserve"> de</w:t>
      </w:r>
      <w:r>
        <w:t xml:space="preserve"> abril</w:t>
      </w:r>
      <w:r w:rsidRPr="004735C8">
        <w:t xml:space="preserve"> de 2017.</w:t>
      </w:r>
    </w:p>
    <w:p w:rsidR="0061138C" w:rsidRDefault="0061138C" w:rsidP="0061138C">
      <w:pPr>
        <w:jc w:val="both"/>
      </w:pPr>
    </w:p>
    <w:p w:rsidR="0061138C" w:rsidRDefault="0061138C" w:rsidP="0061138C">
      <w:pPr>
        <w:jc w:val="both"/>
      </w:pPr>
    </w:p>
    <w:p w:rsidR="0061138C" w:rsidRPr="004735C8" w:rsidRDefault="0061138C" w:rsidP="0061138C">
      <w:pPr>
        <w:rPr>
          <w:b/>
        </w:rPr>
      </w:pPr>
      <w:r w:rsidRPr="004735C8">
        <w:rPr>
          <w:b/>
        </w:rPr>
        <w:t>EXPOSIÇÃO DE MOTIVOS</w:t>
      </w:r>
    </w:p>
    <w:p w:rsidR="0061138C" w:rsidRDefault="0061138C" w:rsidP="0061138C">
      <w:pPr>
        <w:rPr>
          <w:b/>
        </w:rPr>
      </w:pPr>
    </w:p>
    <w:p w:rsidR="0061138C" w:rsidRPr="004735C8" w:rsidRDefault="0061138C" w:rsidP="0061138C">
      <w:pPr>
        <w:rPr>
          <w:b/>
        </w:rPr>
      </w:pPr>
    </w:p>
    <w:p w:rsidR="0061138C" w:rsidRPr="004735C8" w:rsidRDefault="0061138C" w:rsidP="0061138C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  <w:szCs w:val="24"/>
        </w:rPr>
      </w:pPr>
      <w:r w:rsidRPr="004735C8">
        <w:rPr>
          <w:rFonts w:ascii="Times New Roman" w:hAnsi="Times New Roman"/>
          <w:b/>
          <w:spacing w:val="0"/>
          <w:szCs w:val="24"/>
        </w:rPr>
        <w:t>Excelentíssimo Senhor:</w:t>
      </w:r>
    </w:p>
    <w:p w:rsidR="0061138C" w:rsidRDefault="0061138C" w:rsidP="0061138C">
      <w:pPr>
        <w:ind w:firstLine="1418"/>
        <w:jc w:val="both"/>
      </w:pPr>
    </w:p>
    <w:p w:rsidR="0061138C" w:rsidRDefault="0061138C" w:rsidP="0061138C"/>
    <w:p w:rsidR="00DA6DFA" w:rsidRDefault="007C403C" w:rsidP="00DA6DFA">
      <w:pPr>
        <w:jc w:val="both"/>
        <w:rPr>
          <w:bCs/>
        </w:rPr>
      </w:pPr>
      <w:r>
        <w:tab/>
      </w:r>
      <w:r>
        <w:tab/>
      </w:r>
      <w:r w:rsidRPr="00AE0148">
        <w:t>Encaminho a Vossa Excelência, usando da prerrogativa que me confere o art. 51, inciso III, da Lei Orgânica, o Projeto de Lei nº 0</w:t>
      </w:r>
      <w:r>
        <w:t>37</w:t>
      </w:r>
      <w:r w:rsidRPr="00AE0148">
        <w:t>/20</w:t>
      </w:r>
      <w:r>
        <w:t xml:space="preserve">17, o qual trata sobre a </w:t>
      </w:r>
      <w:r w:rsidR="00910966">
        <w:t xml:space="preserve">abertura do crédito adicional especial se faz necessária </w:t>
      </w:r>
      <w:r w:rsidR="00545100">
        <w:t>devido</w:t>
      </w:r>
      <w:r w:rsidR="00910966">
        <w:t xml:space="preserve"> </w:t>
      </w:r>
      <w:r w:rsidR="00545100">
        <w:t>a</w:t>
      </w:r>
      <w:r w:rsidR="00910966">
        <w:t>o recebimento do valor de R$ 146</w:t>
      </w:r>
      <w:r w:rsidR="00910966" w:rsidRPr="008B5B13">
        <w:rPr>
          <w:bCs/>
        </w:rPr>
        <w:t>.250,00</w:t>
      </w:r>
      <w:r w:rsidR="00910966">
        <w:rPr>
          <w:bCs/>
        </w:rPr>
        <w:t xml:space="preserve"> (cento e quarenta e seis mil, duzentos e cinquenta reais)</w:t>
      </w:r>
      <w:r w:rsidR="00910966">
        <w:t xml:space="preserve"> nos termos do Contrato de Repasse </w:t>
      </w:r>
      <w:r w:rsidR="00910966" w:rsidRPr="008B5B13">
        <w:rPr>
          <w:bCs/>
        </w:rPr>
        <w:t>n.º 841017/2016</w:t>
      </w:r>
      <w:r w:rsidR="00DA6DFA">
        <w:rPr>
          <w:bCs/>
        </w:rPr>
        <w:t>, a fim de seja adquirida Patrulha Agrícola Mecanizada.</w:t>
      </w:r>
      <w:bookmarkStart w:id="1" w:name="art37"/>
      <w:bookmarkEnd w:id="1"/>
    </w:p>
    <w:p w:rsidR="00DA6DFA" w:rsidRDefault="00DA6DFA" w:rsidP="00DA6DFA">
      <w:pPr>
        <w:jc w:val="both"/>
        <w:rPr>
          <w:bCs/>
        </w:rPr>
      </w:pPr>
    </w:p>
    <w:p w:rsidR="00DA6DFA" w:rsidRPr="00DA6DFA" w:rsidRDefault="007C403C" w:rsidP="00DA6DFA">
      <w:pPr>
        <w:ind w:firstLine="1418"/>
        <w:jc w:val="both"/>
        <w:rPr>
          <w:bCs/>
        </w:rPr>
      </w:pPr>
      <w:r>
        <w:t>Ressalta</w:t>
      </w:r>
      <w:r w:rsidR="00DA6DFA">
        <w:t xml:space="preserve">-se que os créditos em questão não foram </w:t>
      </w:r>
      <w:r w:rsidR="00DA6DFA" w:rsidRPr="00DA6DFA">
        <w:t>previstos no Orçamento Anual do Município para 2017 por ter sido assinado o convênio no dia 26 de dezembro de 2017</w:t>
      </w:r>
      <w:r w:rsidR="00DA6DFA">
        <w:t>, quando já aprovada a Lei Orçamentária pelo Poder Legislativo</w:t>
      </w:r>
      <w:r w:rsidR="00DA6DFA" w:rsidRPr="00DA6DFA">
        <w:t xml:space="preserve">. </w:t>
      </w:r>
    </w:p>
    <w:p w:rsidR="00DA6DFA" w:rsidRDefault="00DA6DFA" w:rsidP="00910966">
      <w:pPr>
        <w:ind w:firstLine="1418"/>
        <w:jc w:val="both"/>
      </w:pPr>
    </w:p>
    <w:p w:rsidR="00644CA2" w:rsidRPr="009E561D" w:rsidRDefault="00644CA2" w:rsidP="00910966">
      <w:pPr>
        <w:ind w:firstLine="1418"/>
        <w:jc w:val="both"/>
      </w:pPr>
      <w:r>
        <w:t xml:space="preserve">Por fim, destaca-se a importância </w:t>
      </w:r>
      <w:r w:rsidR="00441527">
        <w:t>da r</w:t>
      </w:r>
      <w:r w:rsidR="00EB7AEA">
        <w:t xml:space="preserve">eferida verba para os munícipes residentes na Linha </w:t>
      </w:r>
      <w:proofErr w:type="spellStart"/>
      <w:r w:rsidR="00EB7AEA">
        <w:t>Faguense</w:t>
      </w:r>
      <w:proofErr w:type="spellEnd"/>
      <w:r w:rsidR="00EB7AEA">
        <w:t>, comunidade que será beneficiada pelo uso da Patrulha Agrícola Mecanizada</w:t>
      </w:r>
      <w:r w:rsidR="00113ED6">
        <w:t>, em razão da produção leiteira da região</w:t>
      </w:r>
      <w:r w:rsidR="00EB7AEA">
        <w:t>.</w:t>
      </w:r>
    </w:p>
    <w:p w:rsidR="00910966" w:rsidRPr="0061138C" w:rsidRDefault="00910966" w:rsidP="00910966">
      <w:pPr>
        <w:ind w:firstLine="1418"/>
        <w:jc w:val="both"/>
        <w:rPr>
          <w:color w:val="FF0000"/>
        </w:rPr>
      </w:pPr>
    </w:p>
    <w:p w:rsidR="00910966" w:rsidRDefault="00910966" w:rsidP="00113ED6">
      <w:pPr>
        <w:pStyle w:val="Recuodecorpodetexto"/>
        <w:ind w:left="0" w:firstLine="1418"/>
        <w:jc w:val="both"/>
      </w:pPr>
      <w:r w:rsidRPr="0097031B">
        <w:t>Esta é a razão para apreciação do presente Projeto de Lei, motivo pelo qual o Poder Executivo Municipal espera a análise competente e criteriosa por parte da colenda Câmara de Vereadores, e sua posterior aprovação</w:t>
      </w:r>
      <w:r w:rsidR="007C403C">
        <w:t>.</w:t>
      </w:r>
    </w:p>
    <w:p w:rsidR="007C403C" w:rsidRPr="0097031B" w:rsidRDefault="007C403C" w:rsidP="00113ED6">
      <w:pPr>
        <w:pStyle w:val="Recuodecorpodetexto"/>
        <w:ind w:left="0" w:firstLine="1418"/>
        <w:jc w:val="both"/>
      </w:pPr>
      <w:r>
        <w:t>Cordialmente.</w:t>
      </w:r>
    </w:p>
    <w:p w:rsidR="00910966" w:rsidRPr="0068321D" w:rsidRDefault="00910966" w:rsidP="00910966">
      <w:pPr>
        <w:jc w:val="center"/>
        <w:rPr>
          <w:b/>
          <w:highlight w:val="yellow"/>
        </w:rPr>
      </w:pPr>
    </w:p>
    <w:p w:rsidR="00910966" w:rsidRDefault="00910966" w:rsidP="00910966"/>
    <w:p w:rsidR="00910966" w:rsidRDefault="00910966" w:rsidP="00910966">
      <w:pPr>
        <w:jc w:val="center"/>
      </w:pPr>
    </w:p>
    <w:p w:rsidR="00910966" w:rsidRPr="00537F85" w:rsidRDefault="00910966" w:rsidP="00910966">
      <w:pPr>
        <w:jc w:val="center"/>
      </w:pPr>
      <w:r w:rsidRPr="00537F85">
        <w:t>__________________________________</w:t>
      </w:r>
    </w:p>
    <w:p w:rsidR="00910966" w:rsidRPr="00A244D6" w:rsidRDefault="00910966" w:rsidP="00910966">
      <w:pPr>
        <w:jc w:val="center"/>
        <w:rPr>
          <w:i/>
        </w:rPr>
      </w:pPr>
      <w:r w:rsidRPr="00A244D6">
        <w:rPr>
          <w:i/>
        </w:rPr>
        <w:t>JOSÉ ALBERTO PANOSSO</w:t>
      </w:r>
    </w:p>
    <w:p w:rsidR="00910966" w:rsidRPr="00A244D6" w:rsidRDefault="00910966" w:rsidP="00910966">
      <w:pPr>
        <w:jc w:val="center"/>
        <w:rPr>
          <w:b/>
          <w:i/>
        </w:rPr>
      </w:pPr>
      <w:r w:rsidRPr="00A244D6">
        <w:rPr>
          <w:b/>
          <w:i/>
        </w:rPr>
        <w:t>Prefeito Municipal</w:t>
      </w:r>
    </w:p>
    <w:p w:rsidR="0061138C" w:rsidRDefault="0061138C" w:rsidP="0061138C">
      <w:pPr>
        <w:ind w:firstLine="1418"/>
        <w:jc w:val="both"/>
        <w:rPr>
          <w:b/>
          <w:i/>
          <w:sz w:val="22"/>
          <w:szCs w:val="22"/>
        </w:rPr>
      </w:pPr>
    </w:p>
    <w:p w:rsidR="00910966" w:rsidRDefault="00910966" w:rsidP="0061138C">
      <w:pPr>
        <w:ind w:firstLine="1418"/>
        <w:jc w:val="both"/>
        <w:rPr>
          <w:b/>
          <w:i/>
          <w:sz w:val="22"/>
          <w:szCs w:val="22"/>
        </w:rPr>
      </w:pPr>
    </w:p>
    <w:p w:rsidR="007C403C" w:rsidRDefault="007C403C" w:rsidP="0061138C">
      <w:pPr>
        <w:ind w:firstLine="1418"/>
        <w:jc w:val="both"/>
        <w:rPr>
          <w:b/>
          <w:i/>
          <w:sz w:val="22"/>
          <w:szCs w:val="22"/>
        </w:rPr>
      </w:pPr>
    </w:p>
    <w:p w:rsidR="007C403C" w:rsidRDefault="007C403C" w:rsidP="0061138C">
      <w:pPr>
        <w:ind w:firstLine="1418"/>
        <w:jc w:val="both"/>
        <w:rPr>
          <w:b/>
          <w:i/>
          <w:sz w:val="22"/>
          <w:szCs w:val="22"/>
        </w:rPr>
      </w:pPr>
    </w:p>
    <w:p w:rsidR="007C403C" w:rsidRDefault="007C403C" w:rsidP="0061138C">
      <w:pPr>
        <w:ind w:firstLine="1418"/>
        <w:jc w:val="both"/>
        <w:rPr>
          <w:b/>
          <w:i/>
          <w:sz w:val="22"/>
          <w:szCs w:val="22"/>
        </w:rPr>
      </w:pPr>
    </w:p>
    <w:p w:rsidR="00910966" w:rsidRDefault="00910966" w:rsidP="0061138C">
      <w:pPr>
        <w:ind w:firstLine="1418"/>
        <w:jc w:val="both"/>
        <w:rPr>
          <w:b/>
          <w:i/>
          <w:sz w:val="22"/>
          <w:szCs w:val="22"/>
        </w:rPr>
      </w:pPr>
    </w:p>
    <w:p w:rsidR="0061138C" w:rsidRDefault="0061138C" w:rsidP="00910966">
      <w:pPr>
        <w:jc w:val="both"/>
        <w:rPr>
          <w:b/>
          <w:i/>
          <w:sz w:val="22"/>
          <w:szCs w:val="22"/>
        </w:rPr>
      </w:pPr>
    </w:p>
    <w:p w:rsidR="00910966" w:rsidRDefault="00910966" w:rsidP="00910966">
      <w:pPr>
        <w:jc w:val="both"/>
      </w:pPr>
    </w:p>
    <w:p w:rsidR="0061138C" w:rsidRDefault="0061138C" w:rsidP="0061138C">
      <w:pPr>
        <w:jc w:val="both"/>
      </w:pPr>
      <w:r>
        <w:t>Exmo. Sr.</w:t>
      </w:r>
    </w:p>
    <w:p w:rsidR="0061138C" w:rsidRPr="00F513F4" w:rsidRDefault="0061138C" w:rsidP="0061138C">
      <w:pPr>
        <w:jc w:val="both"/>
        <w:rPr>
          <w:b/>
        </w:rPr>
      </w:pPr>
      <w:r w:rsidRPr="00F513F4">
        <w:rPr>
          <w:b/>
        </w:rPr>
        <w:t>JACQUES DOUGLAS DE OLIVEIRA</w:t>
      </w:r>
    </w:p>
    <w:p w:rsidR="0061138C" w:rsidRDefault="0061138C" w:rsidP="0061138C">
      <w:pPr>
        <w:jc w:val="both"/>
      </w:pPr>
      <w:r>
        <w:t>Presidente da Câmara de Vereadores</w:t>
      </w:r>
    </w:p>
    <w:p w:rsidR="0061138C" w:rsidRPr="00767A0A" w:rsidRDefault="00767A0A" w:rsidP="00767A0A">
      <w:pPr>
        <w:jc w:val="both"/>
      </w:pPr>
      <w:r>
        <w:t>Frederico Westphalen/RS</w:t>
      </w:r>
    </w:p>
    <w:sectPr w:rsidR="0061138C" w:rsidRPr="00767A0A" w:rsidSect="0061138C">
      <w:pgSz w:w="11906" w:h="16838"/>
      <w:pgMar w:top="2268" w:right="794" w:bottom="187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9C6"/>
    <w:rsid w:val="00073F15"/>
    <w:rsid w:val="00077D54"/>
    <w:rsid w:val="00077DFB"/>
    <w:rsid w:val="00092A9F"/>
    <w:rsid w:val="00113ED6"/>
    <w:rsid w:val="001165C4"/>
    <w:rsid w:val="002206FC"/>
    <w:rsid w:val="0025715E"/>
    <w:rsid w:val="00273C3C"/>
    <w:rsid w:val="002B5253"/>
    <w:rsid w:val="002C7B6B"/>
    <w:rsid w:val="00313317"/>
    <w:rsid w:val="003A15FB"/>
    <w:rsid w:val="003B3C49"/>
    <w:rsid w:val="003D6E5D"/>
    <w:rsid w:val="00441527"/>
    <w:rsid w:val="004467F3"/>
    <w:rsid w:val="004522D6"/>
    <w:rsid w:val="004A34DB"/>
    <w:rsid w:val="0054061F"/>
    <w:rsid w:val="0054336B"/>
    <w:rsid w:val="00545100"/>
    <w:rsid w:val="005E0747"/>
    <w:rsid w:val="0061138C"/>
    <w:rsid w:val="006211D1"/>
    <w:rsid w:val="00644CA2"/>
    <w:rsid w:val="00767A0A"/>
    <w:rsid w:val="007814FC"/>
    <w:rsid w:val="007C403C"/>
    <w:rsid w:val="007D0911"/>
    <w:rsid w:val="008604F4"/>
    <w:rsid w:val="00870248"/>
    <w:rsid w:val="008B5B13"/>
    <w:rsid w:val="008B619E"/>
    <w:rsid w:val="00910966"/>
    <w:rsid w:val="0097031B"/>
    <w:rsid w:val="009E3D7F"/>
    <w:rsid w:val="009E561D"/>
    <w:rsid w:val="00A10C52"/>
    <w:rsid w:val="00B24BCD"/>
    <w:rsid w:val="00B92897"/>
    <w:rsid w:val="00BD508D"/>
    <w:rsid w:val="00C239C6"/>
    <w:rsid w:val="00C70FE5"/>
    <w:rsid w:val="00C75414"/>
    <w:rsid w:val="00C8004C"/>
    <w:rsid w:val="00CA56BF"/>
    <w:rsid w:val="00D07951"/>
    <w:rsid w:val="00DA6DFA"/>
    <w:rsid w:val="00DB5010"/>
    <w:rsid w:val="00DD3FDF"/>
    <w:rsid w:val="00DE1314"/>
    <w:rsid w:val="00DF41B4"/>
    <w:rsid w:val="00E344F0"/>
    <w:rsid w:val="00E44731"/>
    <w:rsid w:val="00E71170"/>
    <w:rsid w:val="00EB7AEA"/>
    <w:rsid w:val="00ED7937"/>
    <w:rsid w:val="00F8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61138C"/>
    <w:pPr>
      <w:keepNext/>
      <w:suppressAutoHyphens w:val="0"/>
      <w:spacing w:line="360" w:lineRule="auto"/>
      <w:jc w:val="both"/>
      <w:outlineLvl w:val="1"/>
    </w:pPr>
    <w:rPr>
      <w:rFonts w:ascii="Arial Narrow" w:hAnsi="Arial Narrow"/>
      <w:spacing w:val="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ind w:left="708" w:firstLine="708"/>
      <w:jc w:val="center"/>
    </w:pPr>
    <w:rPr>
      <w:b/>
      <w:bCs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jc w:val="both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Ttulo2Char">
    <w:name w:val="Título 2 Char"/>
    <w:link w:val="Ttulo2"/>
    <w:rsid w:val="0061138C"/>
    <w:rPr>
      <w:rFonts w:ascii="Arial Narrow" w:hAnsi="Arial Narrow"/>
      <w:spacing w:val="8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100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4510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C433B3-D256-490D-9FEF-3AE6BBF5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Proprietario</dc:creator>
  <cp:keywords/>
  <cp:lastModifiedBy>Usuário</cp:lastModifiedBy>
  <cp:revision>2</cp:revision>
  <cp:lastPrinted>2017-04-27T11:45:00Z</cp:lastPrinted>
  <dcterms:created xsi:type="dcterms:W3CDTF">2017-04-28T18:21:00Z</dcterms:created>
  <dcterms:modified xsi:type="dcterms:W3CDTF">2017-04-28T18:21:00Z</dcterms:modified>
</cp:coreProperties>
</file>