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F3" w:rsidRPr="002048F3" w:rsidRDefault="002048F3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u w:val="single"/>
        </w:rPr>
      </w:pPr>
    </w:p>
    <w:p w:rsidR="00CA3F4C" w:rsidRPr="00870A76" w:rsidRDefault="00077EAF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PROJETO DE 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LEI N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1D5850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165</w:t>
      </w:r>
      <w:r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/2015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DE 2</w:t>
      </w:r>
      <w:r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</w:t>
      </w:r>
      <w:r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DEZEMBRO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 2015</w:t>
      </w:r>
      <w:r w:rsidR="00CA3F4C" w:rsidRPr="00870A7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A3F4C" w:rsidRPr="00077EAF" w:rsidRDefault="00CA3F4C" w:rsidP="00CA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077EAF" w:rsidRDefault="00CA3F4C" w:rsidP="00CA3F4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077EAF" w:rsidRDefault="00CA3F4C" w:rsidP="00CA3F4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Autoriza o Poder Executivo a </w:t>
      </w:r>
      <w:r w:rsidR="007F7C55">
        <w:rPr>
          <w:rFonts w:ascii="Times New Roman" w:eastAsia="Times New Roman" w:hAnsi="Times New Roman" w:cs="Times New Roman"/>
          <w:sz w:val="24"/>
          <w:szCs w:val="24"/>
        </w:rPr>
        <w:t xml:space="preserve">efetuar doação de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imóve</w:t>
      </w:r>
      <w:r w:rsidR="007F7C5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rura</w:t>
      </w:r>
      <w:r w:rsidR="007F7C55">
        <w:rPr>
          <w:rFonts w:ascii="Times New Roman" w:eastAsia="Times New Roman" w:hAnsi="Times New Roman" w:cs="Times New Roman"/>
          <w:sz w:val="24"/>
          <w:szCs w:val="24"/>
        </w:rPr>
        <w:t xml:space="preserve">is sob forma de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incentivo </w:t>
      </w:r>
      <w:r w:rsidR="007F7C55">
        <w:rPr>
          <w:rFonts w:ascii="Times New Roman" w:eastAsia="Times New Roman" w:hAnsi="Times New Roman" w:cs="Times New Roman"/>
          <w:sz w:val="24"/>
          <w:szCs w:val="24"/>
        </w:rPr>
        <w:t xml:space="preserve">a empresas industriais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CA3F4C" w:rsidRPr="00077EAF" w:rsidRDefault="00CA3F4C" w:rsidP="00CA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8E7A65" w:rsidRDefault="00CA3F4C" w:rsidP="008E7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b/>
          <w:sz w:val="24"/>
          <w:szCs w:val="24"/>
        </w:rPr>
        <w:t>O PREFEITO MUNICIPAL DE FREDERICO WESTPHALEN (RS) FAZ SABER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que a Câmara Municipal de Vereadores aprovou e, </w:t>
      </w:r>
      <w:r w:rsidR="00077EAF" w:rsidRPr="00077EAF">
        <w:rPr>
          <w:rFonts w:ascii="Times New Roman" w:hAnsi="Times New Roman" w:cs="Times New Roman"/>
          <w:sz w:val="24"/>
          <w:szCs w:val="24"/>
        </w:rPr>
        <w:t>em cumprimento ao disposto no art. 51, inciso IV, da Lei Orgânica Municipal, sanciona e promulga a seguinte Lei:</w:t>
      </w:r>
    </w:p>
    <w:p w:rsidR="00CA3F4C" w:rsidRPr="00077EAF" w:rsidRDefault="00CA3F4C" w:rsidP="00CA3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A65" w:rsidRPr="00077EAF" w:rsidRDefault="008E7A65" w:rsidP="008E7A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hAnsi="Times New Roman" w:cs="Times New Roman"/>
          <w:sz w:val="24"/>
          <w:szCs w:val="24"/>
        </w:rPr>
        <w:t>Art. 1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Fica o Poder Executivo autorizado</w:t>
      </w:r>
      <w:r>
        <w:rPr>
          <w:rFonts w:ascii="Times New Roman" w:hAnsi="Times New Roman" w:cs="Times New Roman"/>
          <w:sz w:val="24"/>
          <w:szCs w:val="24"/>
        </w:rPr>
        <w:t xml:space="preserve">, na forma do inc. VII, do art. 3º da </w:t>
      </w:r>
      <w:r w:rsidRPr="00077EAF">
        <w:rPr>
          <w:rFonts w:ascii="Times New Roman" w:hAnsi="Times New Roman" w:cs="Times New Roman"/>
          <w:sz w:val="24"/>
          <w:szCs w:val="24"/>
        </w:rPr>
        <w:t>Lei Municipal</w:t>
      </w:r>
      <w:r w:rsidRPr="00077EA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</w:t>
      </w:r>
      <w:r w:rsidRPr="00CE461E">
        <w:rPr>
          <w:rFonts w:ascii="Times New Roman" w:hAnsi="Times New Roman" w:cs="Times New Roman"/>
          <w:sz w:val="24"/>
          <w:szCs w:val="24"/>
        </w:rPr>
        <w:t xml:space="preserve">3.425, a conceder incentivo municipal à empresa </w:t>
      </w:r>
      <w:proofErr w:type="spellStart"/>
      <w:r w:rsidR="00CE461E" w:rsidRPr="00CE461E">
        <w:rPr>
          <w:rFonts w:ascii="Times New Roman" w:hAnsi="Times New Roman" w:cs="Times New Roman"/>
          <w:sz w:val="24"/>
          <w:szCs w:val="24"/>
        </w:rPr>
        <w:t>JANÍRIO</w:t>
      </w:r>
      <w:proofErr w:type="spellEnd"/>
      <w:r w:rsidR="00CE461E" w:rsidRPr="00CE4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61E" w:rsidRPr="00CE461E">
        <w:rPr>
          <w:rFonts w:ascii="Times New Roman" w:hAnsi="Times New Roman" w:cs="Times New Roman"/>
          <w:sz w:val="24"/>
          <w:szCs w:val="24"/>
        </w:rPr>
        <w:t>TONELLO</w:t>
      </w:r>
      <w:proofErr w:type="spellEnd"/>
      <w:r w:rsidR="00CE461E" w:rsidRPr="00CE461E">
        <w:rPr>
          <w:rFonts w:ascii="Times New Roman" w:hAnsi="Times New Roman" w:cs="Times New Roman"/>
          <w:sz w:val="24"/>
          <w:szCs w:val="24"/>
        </w:rPr>
        <w:t xml:space="preserve"> - ME</w:t>
      </w:r>
      <w:r w:rsidRPr="00CE461E">
        <w:rPr>
          <w:rFonts w:ascii="Times New Roman" w:hAnsi="Times New Roman" w:cs="Times New Roman"/>
          <w:sz w:val="24"/>
          <w:szCs w:val="24"/>
        </w:rPr>
        <w:t xml:space="preserve">, inscrita no CNPJ sob nº </w:t>
      </w:r>
      <w:r w:rsidR="00CE461E" w:rsidRPr="00CE461E">
        <w:rPr>
          <w:rFonts w:ascii="Times New Roman" w:hAnsi="Times New Roman" w:cs="Times New Roman"/>
          <w:sz w:val="24"/>
          <w:szCs w:val="24"/>
        </w:rPr>
        <w:t>74</w:t>
      </w:r>
      <w:r w:rsidR="00DF72FE">
        <w:rPr>
          <w:rFonts w:ascii="Times New Roman" w:hAnsi="Times New Roman" w:cs="Times New Roman"/>
          <w:sz w:val="24"/>
          <w:szCs w:val="24"/>
        </w:rPr>
        <w:t>.</w:t>
      </w:r>
      <w:r w:rsidR="00CE461E" w:rsidRPr="00CE461E">
        <w:rPr>
          <w:rFonts w:ascii="Times New Roman" w:hAnsi="Times New Roman" w:cs="Times New Roman"/>
          <w:sz w:val="24"/>
          <w:szCs w:val="24"/>
        </w:rPr>
        <w:t>759</w:t>
      </w:r>
      <w:r w:rsidR="00DF72FE">
        <w:rPr>
          <w:rFonts w:ascii="Times New Roman" w:hAnsi="Times New Roman" w:cs="Times New Roman"/>
          <w:sz w:val="24"/>
          <w:szCs w:val="24"/>
        </w:rPr>
        <w:t>.</w:t>
      </w:r>
      <w:r w:rsidR="00CE461E" w:rsidRPr="00CE461E">
        <w:rPr>
          <w:rFonts w:ascii="Times New Roman" w:hAnsi="Times New Roman" w:cs="Times New Roman"/>
          <w:sz w:val="24"/>
          <w:szCs w:val="24"/>
        </w:rPr>
        <w:t>580/0001-31</w:t>
      </w:r>
      <w:r w:rsidRPr="00CE461E">
        <w:rPr>
          <w:rFonts w:ascii="Times New Roman" w:hAnsi="Times New Roman" w:cs="Times New Roman"/>
          <w:sz w:val="24"/>
          <w:szCs w:val="24"/>
        </w:rPr>
        <w:t xml:space="preserve">, com endereço na Rua </w:t>
      </w:r>
      <w:r w:rsidR="00CE461E" w:rsidRPr="00CE461E">
        <w:rPr>
          <w:rFonts w:ascii="Times New Roman" w:hAnsi="Times New Roman" w:cs="Times New Roman"/>
          <w:sz w:val="24"/>
          <w:szCs w:val="24"/>
        </w:rPr>
        <w:t>Tamoio</w:t>
      </w:r>
      <w:r w:rsidRPr="00CE461E">
        <w:rPr>
          <w:rFonts w:ascii="Times New Roman" w:hAnsi="Times New Roman" w:cs="Times New Roman"/>
          <w:sz w:val="24"/>
          <w:szCs w:val="24"/>
        </w:rPr>
        <w:t xml:space="preserve">, </w:t>
      </w:r>
      <w:r w:rsidR="00CE461E" w:rsidRPr="00CE461E">
        <w:rPr>
          <w:rFonts w:ascii="Times New Roman" w:hAnsi="Times New Roman" w:cs="Times New Roman"/>
          <w:sz w:val="24"/>
          <w:szCs w:val="24"/>
        </w:rPr>
        <w:t>nº. 70</w:t>
      </w:r>
      <w:r w:rsidRPr="00CE461E">
        <w:rPr>
          <w:rFonts w:ascii="Times New Roman" w:hAnsi="Times New Roman" w:cs="Times New Roman"/>
          <w:sz w:val="24"/>
          <w:szCs w:val="24"/>
        </w:rPr>
        <w:t xml:space="preserve">, </w:t>
      </w:r>
      <w:r w:rsidR="00CE461E" w:rsidRPr="00CE461E">
        <w:rPr>
          <w:rFonts w:ascii="Times New Roman" w:hAnsi="Times New Roman" w:cs="Times New Roman"/>
          <w:sz w:val="24"/>
          <w:szCs w:val="24"/>
        </w:rPr>
        <w:t>Centro</w:t>
      </w:r>
      <w:r w:rsidRPr="00CE461E">
        <w:rPr>
          <w:rFonts w:ascii="Times New Roman" w:hAnsi="Times New Roman" w:cs="Times New Roman"/>
          <w:sz w:val="24"/>
          <w:szCs w:val="24"/>
        </w:rPr>
        <w:t>, em Frederico Westphalen.</w:t>
      </w:r>
      <w:r w:rsidRPr="00077E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7A65" w:rsidRPr="00077EAF" w:rsidRDefault="008E7A65" w:rsidP="008E7A65">
      <w:pPr>
        <w:ind w:firstLine="53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870A76">
        <w:rPr>
          <w:rFonts w:ascii="Times New Roman" w:hAnsi="Times New Roman" w:cs="Times New Roman"/>
          <w:sz w:val="24"/>
          <w:szCs w:val="24"/>
        </w:rPr>
        <w:t xml:space="preserve">Parágrafo Único. O incentivo de que trata o caput deste artigo, consiste na doação de área de terras medindo </w:t>
      </w:r>
      <w:r w:rsidR="00CE461E" w:rsidRPr="00870A76">
        <w:rPr>
          <w:rFonts w:ascii="Times New Roman" w:hAnsi="Times New Roman" w:cs="Times New Roman"/>
          <w:sz w:val="24"/>
          <w:szCs w:val="24"/>
        </w:rPr>
        <w:t>2.803,63</w:t>
      </w:r>
      <w:r w:rsidRPr="00870A76">
        <w:rPr>
          <w:rFonts w:ascii="Times New Roman" w:hAnsi="Times New Roman" w:cs="Times New Roman"/>
          <w:sz w:val="24"/>
          <w:szCs w:val="24"/>
        </w:rPr>
        <w:t xml:space="preserve">m², situado na área maior do Lote Rural nº. 243, matriculado sob nº. 10.766, no Ofício de Registro de Imóveis de Frederico Westphalen, </w:t>
      </w:r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>observado o disposto no inc</w:t>
      </w:r>
      <w:r w:rsidR="00DF72FE"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>. I</w:t>
      </w:r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r w:rsidR="00DF72FE"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do </w:t>
      </w:r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>art. 4º</w:t>
      </w:r>
      <w:proofErr w:type="gramStart"/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>.,</w:t>
      </w:r>
      <w:proofErr w:type="gramEnd"/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da Lei Municipal nº. 3.425/2009, devendo </w:t>
      </w:r>
      <w:proofErr w:type="gramStart"/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>implementar</w:t>
      </w:r>
      <w:proofErr w:type="gramEnd"/>
      <w:r w:rsidRPr="00870A7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sua </w:t>
      </w:r>
      <w:r w:rsidRPr="00870A76">
        <w:rPr>
          <w:rFonts w:ascii="Times New Roman" w:eastAsia="Times New Roman" w:hAnsi="Times New Roman" w:cs="Times New Roman"/>
          <w:sz w:val="24"/>
          <w:szCs w:val="24"/>
        </w:rPr>
        <w:t xml:space="preserve">entrada em funcionamento dentro do prazo máximo de </w:t>
      </w:r>
      <w:r w:rsidR="00B44D6D" w:rsidRPr="00870A76">
        <w:rPr>
          <w:rFonts w:ascii="Times New Roman" w:eastAsia="Times New Roman" w:hAnsi="Times New Roman" w:cs="Times New Roman"/>
          <w:sz w:val="24"/>
          <w:szCs w:val="24"/>
        </w:rPr>
        <w:t>02 (dois) anos</w:t>
      </w:r>
      <w:r w:rsidRPr="00870A76">
        <w:rPr>
          <w:rFonts w:ascii="Times New Roman" w:eastAsia="Times New Roman" w:hAnsi="Times New Roman" w:cs="Times New Roman"/>
          <w:sz w:val="24"/>
          <w:szCs w:val="24"/>
        </w:rPr>
        <w:t xml:space="preserve">, bem como deverá manter-se em atividade pelo prazo mínimo de 10 (dez) anos, o que deverá constar do respectivo instrumento público de doação, com cláusula de retrocessão na hipótese de não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cumprimento de qualquer dos encargos</w:t>
      </w:r>
      <w:r w:rsidRPr="00870A76">
        <w:rPr>
          <w:rFonts w:ascii="Times New Roman" w:eastAsia="Times New Roman" w:hAnsi="Times New Roman" w:cs="Times New Roman"/>
          <w:sz w:val="24"/>
          <w:szCs w:val="24"/>
        </w:rPr>
        <w:t>, nos termos do art. 127, I, da Lei Orgânica Municipal.</w:t>
      </w:r>
    </w:p>
    <w:p w:rsidR="002479E0" w:rsidRPr="00077EAF" w:rsidRDefault="002479E0" w:rsidP="002479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Fica o Poder Executivo autorizado</w:t>
      </w:r>
      <w:r>
        <w:rPr>
          <w:rFonts w:ascii="Times New Roman" w:hAnsi="Times New Roman" w:cs="Times New Roman"/>
          <w:sz w:val="24"/>
          <w:szCs w:val="24"/>
        </w:rPr>
        <w:t xml:space="preserve">, na forma do inc. VII, do art. 3º da </w:t>
      </w:r>
      <w:r w:rsidRPr="00077EAF">
        <w:rPr>
          <w:rFonts w:ascii="Times New Roman" w:hAnsi="Times New Roman" w:cs="Times New Roman"/>
          <w:sz w:val="24"/>
          <w:szCs w:val="24"/>
        </w:rPr>
        <w:t>Lei Municipal</w:t>
      </w:r>
      <w:r w:rsidRPr="00077EA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3.425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EAF">
        <w:rPr>
          <w:rFonts w:ascii="Times New Roman" w:hAnsi="Times New Roman" w:cs="Times New Roman"/>
          <w:sz w:val="24"/>
          <w:szCs w:val="24"/>
        </w:rPr>
        <w:t xml:space="preserve">a conceder incentivo municipal </w:t>
      </w:r>
      <w:r w:rsidRPr="00CE461E">
        <w:rPr>
          <w:rFonts w:ascii="Times New Roman" w:hAnsi="Times New Roman" w:cs="Times New Roman"/>
          <w:sz w:val="24"/>
          <w:szCs w:val="24"/>
        </w:rPr>
        <w:t xml:space="preserve">à empresa BARRIL INDÚSTRIA E COMÉRCIO DE FERRO E AÇO LTDA., inscrita no CNPJ sob nº 07.174.480/0001-56, com endereço na Avenida Industrial, nº. </w:t>
      </w:r>
      <w:proofErr w:type="gramStart"/>
      <w:r w:rsidRPr="00CE461E">
        <w:rPr>
          <w:rFonts w:ascii="Times New Roman" w:hAnsi="Times New Roman" w:cs="Times New Roman"/>
          <w:sz w:val="24"/>
          <w:szCs w:val="24"/>
        </w:rPr>
        <w:t>866, Distrito</w:t>
      </w:r>
      <w:proofErr w:type="gramEnd"/>
      <w:r w:rsidRPr="00CE461E">
        <w:rPr>
          <w:rFonts w:ascii="Times New Roman" w:hAnsi="Times New Roman" w:cs="Times New Roman"/>
          <w:sz w:val="24"/>
          <w:szCs w:val="24"/>
        </w:rPr>
        <w:t xml:space="preserve"> Industrial, em Frederico Westphalen.</w:t>
      </w:r>
      <w:r w:rsidRPr="00077E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79E0" w:rsidRPr="00077EAF" w:rsidRDefault="002479E0" w:rsidP="002479E0">
      <w:pPr>
        <w:ind w:firstLine="53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Pr="00077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incentivo de que trata </w:t>
      </w:r>
      <w:r>
        <w:rPr>
          <w:rFonts w:ascii="Times New Roman" w:hAnsi="Times New Roman" w:cs="Times New Roman"/>
          <w:sz w:val="24"/>
          <w:szCs w:val="24"/>
        </w:rPr>
        <w:t xml:space="preserve">o caput deste artigo, </w:t>
      </w:r>
      <w:r w:rsidRPr="00077EAF">
        <w:rPr>
          <w:rFonts w:ascii="Times New Roman" w:hAnsi="Times New Roman" w:cs="Times New Roman"/>
          <w:sz w:val="24"/>
          <w:szCs w:val="24"/>
        </w:rPr>
        <w:t xml:space="preserve">consiste na </w:t>
      </w:r>
      <w:r>
        <w:rPr>
          <w:rFonts w:ascii="Times New Roman" w:hAnsi="Times New Roman" w:cs="Times New Roman"/>
          <w:sz w:val="24"/>
          <w:szCs w:val="24"/>
        </w:rPr>
        <w:t xml:space="preserve">doação de área de terras medindo 7.996,04m², situado na área maior do Lote Rural nº. 243, matriculado sob nº. 10.766, no Ofício de Registro de Imóveis de Frederico Westphalen, 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observado o disposto 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o inc. I, do art. 4º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da Lei Municipal nº. 3.425/2009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devendo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sua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entrada em funcionamento dentro do prazo máximo de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02 (dois) anos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deverá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manter-se em atividade pelo prazo mínimo de 10 (dez) anos, o que deverá constar do respectivo instrumento público de doação, com cláusula de retrocessão na hipótese de não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cumprimento de qualquer dos encargos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 nos termos do art. 127, I, da Lei Orgânica Municipal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79E0" w:rsidRPr="00077EAF" w:rsidRDefault="002479E0" w:rsidP="002479E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hAnsi="Times New Roman" w:cs="Times New Roman"/>
          <w:sz w:val="24"/>
          <w:szCs w:val="24"/>
        </w:rPr>
        <w:t xml:space="preserve">Art. </w:t>
      </w:r>
      <w:r w:rsidR="00896EE1">
        <w:rPr>
          <w:rFonts w:ascii="Times New Roman" w:hAnsi="Times New Roman" w:cs="Times New Roman"/>
          <w:sz w:val="24"/>
          <w:szCs w:val="24"/>
        </w:rPr>
        <w:t>3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Fica o Poder Executivo autorizado</w:t>
      </w:r>
      <w:r>
        <w:rPr>
          <w:rFonts w:ascii="Times New Roman" w:hAnsi="Times New Roman" w:cs="Times New Roman"/>
          <w:sz w:val="24"/>
          <w:szCs w:val="24"/>
        </w:rPr>
        <w:t xml:space="preserve">, na forma do inc. VII, do art. 3º da </w:t>
      </w:r>
      <w:r w:rsidRPr="00077EAF">
        <w:rPr>
          <w:rFonts w:ascii="Times New Roman" w:hAnsi="Times New Roman" w:cs="Times New Roman"/>
          <w:sz w:val="24"/>
          <w:szCs w:val="24"/>
        </w:rPr>
        <w:t>Lei Municipal</w:t>
      </w:r>
      <w:r w:rsidRPr="00077EA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3.425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EAF">
        <w:rPr>
          <w:rFonts w:ascii="Times New Roman" w:hAnsi="Times New Roman" w:cs="Times New Roman"/>
          <w:sz w:val="24"/>
          <w:szCs w:val="24"/>
        </w:rPr>
        <w:t xml:space="preserve">a conceder incentivo municipal </w:t>
      </w:r>
      <w:r w:rsidRPr="00CE461E">
        <w:rPr>
          <w:rFonts w:ascii="Times New Roman" w:hAnsi="Times New Roman" w:cs="Times New Roman"/>
          <w:sz w:val="24"/>
          <w:szCs w:val="24"/>
        </w:rPr>
        <w:t xml:space="preserve">à empresa </w:t>
      </w:r>
      <w:r>
        <w:rPr>
          <w:rFonts w:ascii="Times New Roman" w:hAnsi="Times New Roman" w:cs="Times New Roman"/>
          <w:sz w:val="24"/>
          <w:szCs w:val="24"/>
        </w:rPr>
        <w:t>SUL BASES CONSTRUTORA LTDA</w:t>
      </w:r>
      <w:r w:rsidRPr="00CE461E">
        <w:rPr>
          <w:rFonts w:ascii="Times New Roman" w:hAnsi="Times New Roman" w:cs="Times New Roman"/>
          <w:sz w:val="24"/>
          <w:szCs w:val="24"/>
        </w:rPr>
        <w:t xml:space="preserve">., inscrita no CNPJ sob nº </w:t>
      </w:r>
      <w:r>
        <w:rPr>
          <w:rFonts w:ascii="Times New Roman" w:hAnsi="Times New Roman" w:cs="Times New Roman"/>
          <w:sz w:val="24"/>
          <w:szCs w:val="24"/>
        </w:rPr>
        <w:t>14.141.167/0001-87</w:t>
      </w:r>
      <w:r w:rsidRPr="00CE461E">
        <w:rPr>
          <w:rFonts w:ascii="Times New Roman" w:hAnsi="Times New Roman" w:cs="Times New Roman"/>
          <w:sz w:val="24"/>
          <w:szCs w:val="24"/>
        </w:rPr>
        <w:t xml:space="preserve">, com endereço na Avenida </w:t>
      </w:r>
      <w:r>
        <w:rPr>
          <w:rFonts w:ascii="Times New Roman" w:hAnsi="Times New Roman" w:cs="Times New Roman"/>
          <w:sz w:val="24"/>
          <w:szCs w:val="24"/>
        </w:rPr>
        <w:t xml:space="preserve">Luiz Milani, </w:t>
      </w:r>
      <w:r w:rsidRPr="00CE461E">
        <w:rPr>
          <w:rFonts w:ascii="Times New Roman" w:hAnsi="Times New Roman" w:cs="Times New Roman"/>
          <w:sz w:val="24"/>
          <w:szCs w:val="24"/>
        </w:rPr>
        <w:t xml:space="preserve">nº. </w:t>
      </w:r>
      <w:r>
        <w:rPr>
          <w:rFonts w:ascii="Times New Roman" w:hAnsi="Times New Roman" w:cs="Times New Roman"/>
          <w:sz w:val="24"/>
          <w:szCs w:val="24"/>
        </w:rPr>
        <w:t>559</w:t>
      </w:r>
      <w:r w:rsidRPr="00CE46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Sala 02, </w:t>
      </w:r>
      <w:r w:rsidR="00896EE1">
        <w:rPr>
          <w:rFonts w:ascii="Times New Roman" w:hAnsi="Times New Roman" w:cs="Times New Roman"/>
          <w:sz w:val="24"/>
          <w:szCs w:val="24"/>
        </w:rPr>
        <w:t xml:space="preserve">Centro, </w:t>
      </w:r>
      <w:r w:rsidRPr="00CE461E">
        <w:rPr>
          <w:rFonts w:ascii="Times New Roman" w:hAnsi="Times New Roman" w:cs="Times New Roman"/>
          <w:sz w:val="24"/>
          <w:szCs w:val="24"/>
        </w:rPr>
        <w:t>em Frederico Westphalen.</w:t>
      </w:r>
      <w:r w:rsidRPr="00077E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79E0" w:rsidRPr="00077EAF" w:rsidRDefault="002479E0" w:rsidP="002479E0">
      <w:pPr>
        <w:ind w:firstLine="53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Pr="00077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incentivo de que trata </w:t>
      </w:r>
      <w:r>
        <w:rPr>
          <w:rFonts w:ascii="Times New Roman" w:hAnsi="Times New Roman" w:cs="Times New Roman"/>
          <w:sz w:val="24"/>
          <w:szCs w:val="24"/>
        </w:rPr>
        <w:t xml:space="preserve">o caput deste artigo, </w:t>
      </w:r>
      <w:r w:rsidRPr="00077EAF">
        <w:rPr>
          <w:rFonts w:ascii="Times New Roman" w:hAnsi="Times New Roman" w:cs="Times New Roman"/>
          <w:sz w:val="24"/>
          <w:szCs w:val="24"/>
        </w:rPr>
        <w:t xml:space="preserve">consiste na </w:t>
      </w:r>
      <w:r>
        <w:rPr>
          <w:rFonts w:ascii="Times New Roman" w:hAnsi="Times New Roman" w:cs="Times New Roman"/>
          <w:sz w:val="24"/>
          <w:szCs w:val="24"/>
        </w:rPr>
        <w:t xml:space="preserve">doação de área de terras medindo </w:t>
      </w:r>
      <w:r w:rsidR="00896EE1">
        <w:rPr>
          <w:rFonts w:ascii="Times New Roman" w:hAnsi="Times New Roman" w:cs="Times New Roman"/>
          <w:sz w:val="24"/>
          <w:szCs w:val="24"/>
        </w:rPr>
        <w:t>14.815,98</w:t>
      </w:r>
      <w:r>
        <w:rPr>
          <w:rFonts w:ascii="Times New Roman" w:hAnsi="Times New Roman" w:cs="Times New Roman"/>
          <w:sz w:val="24"/>
          <w:szCs w:val="24"/>
        </w:rPr>
        <w:t xml:space="preserve">m², situado na área maior do Lote Rural nº. 243, matriculado sob nº. 10.766,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 Ofício de Registro de Imóveis de Frederico Westphalen, 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observado o disposto 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o inc. I, do art. 4º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da Lei Municipal nº. 3.425/2009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devendo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sua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entrada em funcionamento dentro do prazo </w:t>
      </w:r>
      <w:r w:rsidR="00870A76" w:rsidRPr="00077EAF"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02 (dois) anos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deverá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manter-se em atividade pelo prazo mínimo de 10 (dez) anos, o que deverá constar do respectivo instrumento público de doação, com cláusula de retrocessão na hipótese de não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cumprimento de qualquer dos encargos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 nos termos do art. 127, I, da Lei Orgânica Municipal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A65" w:rsidRPr="00077EAF" w:rsidRDefault="008E7A65" w:rsidP="008E7A6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AF">
        <w:rPr>
          <w:rFonts w:ascii="Times New Roman" w:hAnsi="Times New Roman" w:cs="Times New Roman"/>
          <w:sz w:val="24"/>
          <w:szCs w:val="24"/>
        </w:rPr>
        <w:t xml:space="preserve">Art. </w:t>
      </w:r>
      <w:r w:rsidR="00896EE1">
        <w:rPr>
          <w:rFonts w:ascii="Times New Roman" w:hAnsi="Times New Roman" w:cs="Times New Roman"/>
          <w:sz w:val="24"/>
          <w:szCs w:val="24"/>
        </w:rPr>
        <w:t>4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Fica o Poder Executivo autorizado</w:t>
      </w:r>
      <w:r>
        <w:rPr>
          <w:rFonts w:ascii="Times New Roman" w:hAnsi="Times New Roman" w:cs="Times New Roman"/>
          <w:sz w:val="24"/>
          <w:szCs w:val="24"/>
        </w:rPr>
        <w:t xml:space="preserve">, na forma do inc. VII, do art. 3º da </w:t>
      </w:r>
      <w:r w:rsidRPr="00077EAF">
        <w:rPr>
          <w:rFonts w:ascii="Times New Roman" w:hAnsi="Times New Roman" w:cs="Times New Roman"/>
          <w:sz w:val="24"/>
          <w:szCs w:val="24"/>
        </w:rPr>
        <w:t>Lei Municipal</w:t>
      </w:r>
      <w:r w:rsidRPr="00077EA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077EA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3.425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EAF">
        <w:rPr>
          <w:rFonts w:ascii="Times New Roman" w:hAnsi="Times New Roman" w:cs="Times New Roman"/>
          <w:sz w:val="24"/>
          <w:szCs w:val="24"/>
        </w:rPr>
        <w:t xml:space="preserve">a conceder incentivo municipal à empresa </w:t>
      </w:r>
      <w:proofErr w:type="spellStart"/>
      <w:r w:rsidR="00CE461E" w:rsidRPr="00896EE1">
        <w:rPr>
          <w:rFonts w:ascii="Times New Roman" w:hAnsi="Times New Roman" w:cs="Times New Roman"/>
          <w:sz w:val="24"/>
          <w:szCs w:val="24"/>
        </w:rPr>
        <w:t>BAKOF</w:t>
      </w:r>
      <w:proofErr w:type="spellEnd"/>
      <w:r w:rsidR="00CE461E" w:rsidRPr="00896EE1">
        <w:rPr>
          <w:rFonts w:ascii="Times New Roman" w:hAnsi="Times New Roman" w:cs="Times New Roman"/>
          <w:sz w:val="24"/>
          <w:szCs w:val="24"/>
        </w:rPr>
        <w:t xml:space="preserve"> I</w:t>
      </w:r>
      <w:r w:rsidR="002479E0" w:rsidRPr="00896EE1">
        <w:rPr>
          <w:rFonts w:ascii="Times New Roman" w:hAnsi="Times New Roman" w:cs="Times New Roman"/>
          <w:sz w:val="24"/>
          <w:szCs w:val="24"/>
        </w:rPr>
        <w:t>NDÚSTRIA E COMÉRCIO</w:t>
      </w:r>
      <w:r w:rsidR="00CE461E" w:rsidRPr="00896E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E461E" w:rsidRPr="00896EE1">
        <w:rPr>
          <w:rFonts w:ascii="Times New Roman" w:hAnsi="Times New Roman" w:cs="Times New Roman"/>
          <w:sz w:val="24"/>
          <w:szCs w:val="24"/>
        </w:rPr>
        <w:t>FIBERGLASS</w:t>
      </w:r>
      <w:proofErr w:type="spellEnd"/>
      <w:r w:rsidR="00CE461E" w:rsidRPr="00896EE1">
        <w:rPr>
          <w:rFonts w:ascii="Times New Roman" w:hAnsi="Times New Roman" w:cs="Times New Roman"/>
          <w:sz w:val="24"/>
          <w:szCs w:val="24"/>
        </w:rPr>
        <w:t xml:space="preserve"> LTDA</w:t>
      </w:r>
      <w:r w:rsidRPr="00896EE1">
        <w:rPr>
          <w:rFonts w:ascii="Times New Roman" w:hAnsi="Times New Roman" w:cs="Times New Roman"/>
          <w:sz w:val="24"/>
          <w:szCs w:val="24"/>
        </w:rPr>
        <w:t xml:space="preserve">., inscrita no CNPJ sob nº </w:t>
      </w:r>
      <w:r w:rsidR="00CE461E" w:rsidRPr="00896EE1">
        <w:rPr>
          <w:rFonts w:ascii="Times New Roman" w:hAnsi="Times New Roman" w:cs="Times New Roman"/>
          <w:sz w:val="24"/>
          <w:szCs w:val="24"/>
        </w:rPr>
        <w:t>91.967.067/0001-55</w:t>
      </w:r>
      <w:r w:rsidRPr="00896EE1">
        <w:rPr>
          <w:rFonts w:ascii="Times New Roman" w:hAnsi="Times New Roman" w:cs="Times New Roman"/>
          <w:sz w:val="24"/>
          <w:szCs w:val="24"/>
        </w:rPr>
        <w:t xml:space="preserve">, com endereço na </w:t>
      </w:r>
      <w:r w:rsidR="00CE461E" w:rsidRPr="00896EE1">
        <w:rPr>
          <w:rFonts w:ascii="Times New Roman" w:hAnsi="Times New Roman" w:cs="Times New Roman"/>
          <w:sz w:val="24"/>
          <w:szCs w:val="24"/>
        </w:rPr>
        <w:t xml:space="preserve">Estrada BR-386, Km 35, </w:t>
      </w:r>
      <w:r w:rsidR="002479E0" w:rsidRPr="00896EE1">
        <w:rPr>
          <w:rFonts w:ascii="Times New Roman" w:hAnsi="Times New Roman" w:cs="Times New Roman"/>
          <w:sz w:val="24"/>
          <w:szCs w:val="24"/>
        </w:rPr>
        <w:t xml:space="preserve">Bairro Aparecida, </w:t>
      </w:r>
      <w:r w:rsidRPr="00896EE1">
        <w:rPr>
          <w:rFonts w:ascii="Times New Roman" w:hAnsi="Times New Roman" w:cs="Times New Roman"/>
          <w:sz w:val="24"/>
          <w:szCs w:val="24"/>
        </w:rPr>
        <w:t>em Frederico Westphalen</w:t>
      </w:r>
      <w:r w:rsidRPr="00077EA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E7A65" w:rsidRDefault="008E7A65" w:rsidP="008E7A65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Pr="00077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incentivo de que trata </w:t>
      </w:r>
      <w:r>
        <w:rPr>
          <w:rFonts w:ascii="Times New Roman" w:hAnsi="Times New Roman" w:cs="Times New Roman"/>
          <w:sz w:val="24"/>
          <w:szCs w:val="24"/>
        </w:rPr>
        <w:t xml:space="preserve">o caput deste artigo, </w:t>
      </w:r>
      <w:r w:rsidRPr="00077EAF">
        <w:rPr>
          <w:rFonts w:ascii="Times New Roman" w:hAnsi="Times New Roman" w:cs="Times New Roman"/>
          <w:sz w:val="24"/>
          <w:szCs w:val="24"/>
        </w:rPr>
        <w:t xml:space="preserve">consiste na </w:t>
      </w:r>
      <w:r>
        <w:rPr>
          <w:rFonts w:ascii="Times New Roman" w:hAnsi="Times New Roman" w:cs="Times New Roman"/>
          <w:sz w:val="24"/>
          <w:szCs w:val="24"/>
        </w:rPr>
        <w:t xml:space="preserve">doação de área de terras medindo </w:t>
      </w:r>
      <w:r w:rsidR="00CE461E">
        <w:rPr>
          <w:rFonts w:ascii="Times New Roman" w:hAnsi="Times New Roman" w:cs="Times New Roman"/>
          <w:sz w:val="24"/>
          <w:szCs w:val="24"/>
        </w:rPr>
        <w:t>48.959,89</w:t>
      </w:r>
      <w:r>
        <w:rPr>
          <w:rFonts w:ascii="Times New Roman" w:hAnsi="Times New Roman" w:cs="Times New Roman"/>
          <w:sz w:val="24"/>
          <w:szCs w:val="24"/>
        </w:rPr>
        <w:t>m², situado na área maior do Lote Rural nº. 243</w:t>
      </w:r>
      <w:r w:rsidR="00CE461E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, matriculado sob nº. 10.76</w:t>
      </w:r>
      <w:r w:rsidR="00CE46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no Ofício de Registro de Imóveis de Frederico Westphalen, 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observado o disposto n</w:t>
      </w:r>
      <w:r w:rsidR="002479E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o inc. I, do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art. 4º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da Lei Municipal nº. 3.425/2009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devendo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sua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entrada em funcionamento dentro do prazo </w:t>
      </w:r>
      <w:r w:rsidR="00870A76" w:rsidRPr="00077EAF"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02 (dois) anos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deverá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manter-se em atividade pelo prazo mínimo de 10 (dez) anos, o que deverá constar do respectivo instrumento público de doação, com cláusula de retrocessão na hipótese de não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cumprimento de qualquer dos encargos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 nos termos do art. 127, I, da Lei Orgânica Municipal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6EE1" w:rsidRPr="00077EAF" w:rsidRDefault="00896EE1" w:rsidP="00E439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9A3">
        <w:rPr>
          <w:rFonts w:ascii="Times New Roman" w:hAnsi="Times New Roman" w:cs="Times New Roman"/>
          <w:sz w:val="24"/>
          <w:szCs w:val="24"/>
        </w:rPr>
        <w:t>Art. 5</w:t>
      </w:r>
      <w:r w:rsidRPr="00E439A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439A3">
        <w:rPr>
          <w:rFonts w:ascii="Times New Roman" w:hAnsi="Times New Roman" w:cs="Times New Roman"/>
          <w:sz w:val="24"/>
          <w:szCs w:val="24"/>
        </w:rPr>
        <w:t xml:space="preserve"> Fica o Poder Executivo autorizado, na forma do inc. VII, do art. 3º da Lei Municipal</w:t>
      </w:r>
      <w:r w:rsidRPr="00E439A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</w:t>
      </w:r>
      <w:r w:rsidRPr="00E439A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E439A3">
        <w:rPr>
          <w:rFonts w:ascii="Times New Roman" w:hAnsi="Times New Roman" w:cs="Times New Roman"/>
          <w:sz w:val="24"/>
          <w:szCs w:val="24"/>
        </w:rPr>
        <w:t xml:space="preserve"> 3.425, a conceder incentivo municipal à empresa </w:t>
      </w:r>
      <w:r w:rsidR="00E439A3" w:rsidRPr="00E439A3">
        <w:rPr>
          <w:rFonts w:ascii="Arial" w:hAnsi="Arial" w:cs="Arial"/>
          <w:b/>
          <w:bCs/>
          <w:color w:val="000000"/>
          <w:sz w:val="13"/>
          <w:szCs w:val="13"/>
        </w:rPr>
        <w:t xml:space="preserve">ARLETE DO NASCIMENTO </w:t>
      </w:r>
      <w:proofErr w:type="spellStart"/>
      <w:r w:rsidR="00E439A3" w:rsidRPr="00E439A3">
        <w:rPr>
          <w:rFonts w:ascii="Arial" w:hAnsi="Arial" w:cs="Arial"/>
          <w:b/>
          <w:bCs/>
          <w:color w:val="000000"/>
          <w:sz w:val="13"/>
          <w:szCs w:val="13"/>
        </w:rPr>
        <w:t>PAGNOSSATTI</w:t>
      </w:r>
      <w:proofErr w:type="spellEnd"/>
      <w:r w:rsidR="00E439A3" w:rsidRPr="00E439A3">
        <w:rPr>
          <w:rFonts w:ascii="Arial" w:hAnsi="Arial" w:cs="Arial"/>
          <w:b/>
          <w:bCs/>
          <w:color w:val="000000"/>
          <w:sz w:val="13"/>
          <w:szCs w:val="13"/>
        </w:rPr>
        <w:t xml:space="preserve"> – ME</w:t>
      </w:r>
      <w:r w:rsidR="00E439A3" w:rsidRPr="00E439A3">
        <w:rPr>
          <w:rFonts w:ascii="Times New Roman" w:hAnsi="Times New Roman" w:cs="Times New Roman"/>
          <w:sz w:val="24"/>
          <w:szCs w:val="24"/>
        </w:rPr>
        <w:t xml:space="preserve">, nome fantasia </w:t>
      </w:r>
      <w:r w:rsidRPr="00E439A3">
        <w:rPr>
          <w:rFonts w:ascii="Times New Roman" w:hAnsi="Times New Roman" w:cs="Times New Roman"/>
          <w:sz w:val="24"/>
          <w:szCs w:val="24"/>
        </w:rPr>
        <w:t>CARIOCA GEMAS PRECIOSAS</w:t>
      </w:r>
      <w:proofErr w:type="gramStart"/>
      <w:r w:rsidRPr="00E439A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439A3">
        <w:rPr>
          <w:rFonts w:ascii="Times New Roman" w:hAnsi="Times New Roman" w:cs="Times New Roman"/>
          <w:sz w:val="24"/>
          <w:szCs w:val="24"/>
        </w:rPr>
        <w:t xml:space="preserve"> inscrita no CNPJ sob nº </w:t>
      </w:r>
      <w:r w:rsidR="00E439A3" w:rsidRPr="00E439A3">
        <w:rPr>
          <w:rFonts w:ascii="Times New Roman" w:hAnsi="Times New Roman" w:cs="Times New Roman"/>
          <w:sz w:val="24"/>
          <w:szCs w:val="24"/>
        </w:rPr>
        <w:t>05.169.763/0001-84</w:t>
      </w:r>
      <w:r w:rsidRPr="00E439A3">
        <w:rPr>
          <w:rFonts w:ascii="Times New Roman" w:hAnsi="Times New Roman" w:cs="Times New Roman"/>
          <w:sz w:val="24"/>
          <w:szCs w:val="24"/>
        </w:rPr>
        <w:t xml:space="preserve">, com endereço na </w:t>
      </w:r>
      <w:r w:rsidR="00E439A3" w:rsidRPr="00E439A3">
        <w:rPr>
          <w:rFonts w:ascii="Times New Roman" w:hAnsi="Times New Roman" w:cs="Times New Roman"/>
          <w:sz w:val="24"/>
          <w:szCs w:val="24"/>
        </w:rPr>
        <w:t>Rodovia RS-150</w:t>
      </w:r>
      <w:r w:rsidRPr="00E439A3">
        <w:rPr>
          <w:rFonts w:ascii="Times New Roman" w:hAnsi="Times New Roman" w:cs="Times New Roman"/>
          <w:sz w:val="24"/>
          <w:szCs w:val="24"/>
        </w:rPr>
        <w:t xml:space="preserve">, nº. </w:t>
      </w:r>
      <w:r w:rsidR="00E439A3" w:rsidRPr="00E439A3">
        <w:rPr>
          <w:rFonts w:ascii="Times New Roman" w:hAnsi="Times New Roman" w:cs="Times New Roman"/>
          <w:sz w:val="24"/>
          <w:szCs w:val="24"/>
        </w:rPr>
        <w:t>841</w:t>
      </w:r>
      <w:r w:rsidRPr="00E439A3">
        <w:rPr>
          <w:rFonts w:ascii="Times New Roman" w:hAnsi="Times New Roman" w:cs="Times New Roman"/>
          <w:sz w:val="24"/>
          <w:szCs w:val="24"/>
        </w:rPr>
        <w:t>, Sala 0</w:t>
      </w:r>
      <w:r w:rsidR="00E439A3" w:rsidRPr="00E439A3">
        <w:rPr>
          <w:rFonts w:ascii="Times New Roman" w:hAnsi="Times New Roman" w:cs="Times New Roman"/>
          <w:sz w:val="24"/>
          <w:szCs w:val="24"/>
        </w:rPr>
        <w:t>1</w:t>
      </w:r>
      <w:r w:rsidRPr="00E439A3">
        <w:rPr>
          <w:rFonts w:ascii="Times New Roman" w:hAnsi="Times New Roman" w:cs="Times New Roman"/>
          <w:sz w:val="24"/>
          <w:szCs w:val="24"/>
        </w:rPr>
        <w:t>,</w:t>
      </w:r>
      <w:r w:rsidR="00E439A3" w:rsidRPr="00E439A3">
        <w:rPr>
          <w:rFonts w:ascii="Times New Roman" w:hAnsi="Times New Roman" w:cs="Times New Roman"/>
          <w:sz w:val="24"/>
          <w:szCs w:val="24"/>
        </w:rPr>
        <w:t xml:space="preserve"> Centro, no Município de </w:t>
      </w:r>
      <w:proofErr w:type="spellStart"/>
      <w:r w:rsidR="00E439A3" w:rsidRPr="00E439A3">
        <w:rPr>
          <w:rFonts w:ascii="Times New Roman" w:hAnsi="Times New Roman" w:cs="Times New Roman"/>
          <w:sz w:val="24"/>
          <w:szCs w:val="24"/>
        </w:rPr>
        <w:t>Caiçara-RS</w:t>
      </w:r>
      <w:proofErr w:type="spellEnd"/>
      <w:r w:rsidRPr="00E439A3">
        <w:rPr>
          <w:rFonts w:ascii="Times New Roman" w:hAnsi="Times New Roman" w:cs="Times New Roman"/>
          <w:sz w:val="24"/>
          <w:szCs w:val="24"/>
        </w:rPr>
        <w:t>.</w:t>
      </w:r>
      <w:r w:rsidRPr="00077E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EE1" w:rsidRPr="00077EAF" w:rsidRDefault="00896EE1" w:rsidP="00896EE1">
      <w:pPr>
        <w:ind w:firstLine="53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</w:t>
      </w:r>
      <w:r w:rsidRPr="00077E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77EAF">
        <w:rPr>
          <w:rFonts w:ascii="Times New Roman" w:hAnsi="Times New Roman" w:cs="Times New Roman"/>
          <w:sz w:val="24"/>
          <w:szCs w:val="24"/>
        </w:rPr>
        <w:t xml:space="preserve"> incentivo de que trata </w:t>
      </w:r>
      <w:r>
        <w:rPr>
          <w:rFonts w:ascii="Times New Roman" w:hAnsi="Times New Roman" w:cs="Times New Roman"/>
          <w:sz w:val="24"/>
          <w:szCs w:val="24"/>
        </w:rPr>
        <w:t xml:space="preserve">o caput deste artigo, </w:t>
      </w:r>
      <w:r w:rsidRPr="00077EAF">
        <w:rPr>
          <w:rFonts w:ascii="Times New Roman" w:hAnsi="Times New Roman" w:cs="Times New Roman"/>
          <w:sz w:val="24"/>
          <w:szCs w:val="24"/>
        </w:rPr>
        <w:t xml:space="preserve">consiste na </w:t>
      </w:r>
      <w:r>
        <w:rPr>
          <w:rFonts w:ascii="Times New Roman" w:hAnsi="Times New Roman" w:cs="Times New Roman"/>
          <w:sz w:val="24"/>
          <w:szCs w:val="24"/>
        </w:rPr>
        <w:t xml:space="preserve">doação de área de terras medindo 1.401,76m², situado na área maior do Lote Rural nº. 243, matriculado sob nº. 10.766, no Ofício de Registro de Imóveis de Frederico Westphalen, 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observado o disposto n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o inc. I, do art. 4º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077EA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da Lei Municipal nº. 3.425/2009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devendo </w:t>
      </w: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sua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entrada em funcionamento dentro do prazo </w:t>
      </w:r>
      <w:r w:rsidR="00870A76" w:rsidRPr="00077EAF">
        <w:rPr>
          <w:rFonts w:ascii="Times New Roman" w:eastAsia="Times New Roman" w:hAnsi="Times New Roman" w:cs="Times New Roman"/>
          <w:sz w:val="24"/>
          <w:szCs w:val="24"/>
        </w:rPr>
        <w:t xml:space="preserve">máximo de 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02 (dois) anos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deverá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manter-se em atividade pelo prazo mínimo de 10 (dez) anos, o que deverá constar do respectivo instrumento público de doação, com cláusula de retrocessão n</w:t>
      </w:r>
      <w:r w:rsidR="00870A76">
        <w:rPr>
          <w:rFonts w:ascii="Times New Roman" w:eastAsia="Times New Roman" w:hAnsi="Times New Roman" w:cs="Times New Roman"/>
          <w:sz w:val="24"/>
          <w:szCs w:val="24"/>
        </w:rPr>
        <w:t>a hipótese de não cumprimento de qualquer dos encargos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 nos termos do art. 127, I, da Lei Orgânica Municipal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F4C" w:rsidRPr="00077EAF" w:rsidRDefault="00CA3F4C" w:rsidP="00CA3F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896E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7EA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A3F4C" w:rsidRPr="00077EAF" w:rsidRDefault="00CA3F4C" w:rsidP="00CA3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077EAF" w:rsidRDefault="00CA3F4C" w:rsidP="00CA3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Gabinete do Prefeito Municipal de Frederico Westphalen, 2</w:t>
      </w:r>
      <w:r w:rsidR="00CE46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E461E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2015.</w:t>
      </w:r>
    </w:p>
    <w:p w:rsidR="00CA3F4C" w:rsidRPr="00077EAF" w:rsidRDefault="00CA3F4C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077EAF" w:rsidRDefault="00CA3F4C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CA7" w:rsidRPr="00077EAF" w:rsidRDefault="00213CA7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F4C" w:rsidRPr="00077EAF" w:rsidRDefault="00CA3F4C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CA3F4C" w:rsidRPr="00077EAF" w:rsidRDefault="00CA3F4C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ROBERTO FELIN JÚNIOR</w:t>
      </w:r>
    </w:p>
    <w:p w:rsidR="00CA3F4C" w:rsidRPr="00077EAF" w:rsidRDefault="00CA3F4C" w:rsidP="00CA3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Prefeito Municipal </w:t>
      </w:r>
    </w:p>
    <w:p w:rsidR="00CA3F4C" w:rsidRPr="00077EAF" w:rsidRDefault="00CA3F4C" w:rsidP="00FD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8F3" w:rsidRPr="002048F3" w:rsidRDefault="002048F3" w:rsidP="002E181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230573" w:rsidRPr="00077EAF" w:rsidRDefault="00CE461E" w:rsidP="002E181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Frederico Westphalen, 21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dezembro d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>e 2015.</w:t>
      </w:r>
    </w:p>
    <w:p w:rsidR="00317E94" w:rsidRPr="00077EAF" w:rsidRDefault="00317E94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230573" w:rsidRPr="00077EAF" w:rsidRDefault="00317E94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Ofício nº </w:t>
      </w:r>
      <w:r w:rsidR="001D5850">
        <w:rPr>
          <w:rFonts w:ascii="Times New Roman" w:eastAsia="Times New Roman" w:hAnsi="Times New Roman" w:cs="Times New Roman"/>
          <w:sz w:val="24"/>
          <w:szCs w:val="24"/>
        </w:rPr>
        <w:t>810/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317E94" w:rsidRPr="00077EAF" w:rsidRDefault="00317E94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573" w:rsidRPr="00077EAF" w:rsidRDefault="00B2167A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7EAF">
        <w:rPr>
          <w:rFonts w:ascii="Times New Roman" w:eastAsia="Times New Roman" w:hAnsi="Times New Roman" w:cs="Times New Roman"/>
          <w:sz w:val="24"/>
          <w:szCs w:val="24"/>
          <w:u w:val="single"/>
        </w:rPr>
        <w:t>EXPOSIÇÃO DE MOTIVOS</w:t>
      </w:r>
    </w:p>
    <w:p w:rsidR="00317E94" w:rsidRPr="00077EAF" w:rsidRDefault="00317E94" w:rsidP="002E1815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E94" w:rsidRPr="00077EAF" w:rsidRDefault="00B2167A" w:rsidP="002E1815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SENHOR PRESIDENTE</w:t>
      </w:r>
      <w:r w:rsidR="00317E94" w:rsidRPr="00077E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0573" w:rsidRPr="00077EAF" w:rsidRDefault="00B2167A" w:rsidP="002E1815">
      <w:pPr>
        <w:keepNext/>
        <w:tabs>
          <w:tab w:val="center" w:pos="43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30573" w:rsidRPr="007F7C55" w:rsidRDefault="00B2167A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C55">
        <w:rPr>
          <w:rFonts w:ascii="Times New Roman" w:eastAsia="Times New Roman" w:hAnsi="Times New Roman" w:cs="Times New Roman"/>
          <w:sz w:val="24"/>
          <w:szCs w:val="24"/>
        </w:rPr>
        <w:t xml:space="preserve">Com o presente, encaminhamos a Vossa Excelência, para que seja submetido à apreciação e aprovação dessa </w:t>
      </w:r>
      <w:r w:rsidR="00317E94" w:rsidRPr="007F7C5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>olenda Câmara Municipal, o Projeto de</w:t>
      </w:r>
      <w:r w:rsidR="00676C5F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317E94" w:rsidRPr="007F7C55">
        <w:rPr>
          <w:rFonts w:ascii="Times New Roman" w:eastAsia="Times New Roman" w:hAnsi="Times New Roman" w:cs="Times New Roman"/>
          <w:sz w:val="24"/>
          <w:szCs w:val="24"/>
        </w:rPr>
        <w:t xml:space="preserve">ei nº </w:t>
      </w:r>
      <w:r w:rsidR="001D5850" w:rsidRPr="007F7C55">
        <w:rPr>
          <w:rFonts w:ascii="Times New Roman" w:eastAsia="Times New Roman" w:hAnsi="Times New Roman" w:cs="Times New Roman"/>
          <w:sz w:val="24"/>
          <w:szCs w:val="24"/>
        </w:rPr>
        <w:t>165</w:t>
      </w:r>
      <w:r w:rsidR="00317E94" w:rsidRPr="007F7C55">
        <w:rPr>
          <w:rFonts w:ascii="Times New Roman" w:eastAsia="Times New Roman" w:hAnsi="Times New Roman" w:cs="Times New Roman"/>
          <w:sz w:val="24"/>
          <w:szCs w:val="24"/>
        </w:rPr>
        <w:t>/2015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 xml:space="preserve">, que autoriza o Poder Executivo a </w:t>
      </w:r>
      <w:r w:rsidR="007F7C55" w:rsidRPr="007F7C55">
        <w:rPr>
          <w:rFonts w:ascii="Times New Roman" w:eastAsia="Times New Roman" w:hAnsi="Times New Roman" w:cs="Times New Roman"/>
          <w:sz w:val="24"/>
          <w:szCs w:val="24"/>
        </w:rPr>
        <w:t xml:space="preserve">efetuar a doação de áreas de terras 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7F7C55" w:rsidRPr="007F7C55">
        <w:rPr>
          <w:rFonts w:ascii="Times New Roman" w:eastAsia="Times New Roman" w:hAnsi="Times New Roman" w:cs="Times New Roman"/>
          <w:sz w:val="24"/>
          <w:szCs w:val="24"/>
        </w:rPr>
        <w:t xml:space="preserve">forma de incentivo a empresas industriais </w:t>
      </w:r>
      <w:r w:rsidRPr="007F7C55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7F7C55" w:rsidRPr="00676C5F" w:rsidRDefault="007F7C55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7F7C55" w:rsidRDefault="007F7C55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 o aludido Projeto, consolidar</w:t>
      </w:r>
      <w:r w:rsidR="00B13217">
        <w:rPr>
          <w:rFonts w:ascii="Times New Roman" w:eastAsia="Times New Roman" w:hAnsi="Times New Roman" w:cs="Times New Roman"/>
          <w:sz w:val="24"/>
          <w:szCs w:val="24"/>
        </w:rPr>
        <w:t>-se-á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audacioso empreendimento denominado “Parque das Indústrias III”, este que abrigará empreendimentos diversos, buscando </w:t>
      </w:r>
      <w:r w:rsidR="00A91CB6">
        <w:rPr>
          <w:rFonts w:ascii="Times New Roman" w:eastAsia="Times New Roman" w:hAnsi="Times New Roman" w:cs="Times New Roman"/>
          <w:sz w:val="24"/>
          <w:szCs w:val="24"/>
        </w:rPr>
        <w:t>alavancar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setor industriário </w:t>
      </w:r>
      <w:r w:rsidR="00A91CB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A91CB6" w:rsidRPr="00676C5F">
        <w:rPr>
          <w:rFonts w:ascii="Times New Roman" w:eastAsia="Times New Roman" w:hAnsi="Times New Roman" w:cs="Times New Roman"/>
          <w:sz w:val="24"/>
          <w:szCs w:val="24"/>
        </w:rPr>
        <w:t xml:space="preserve">Linha </w:t>
      </w:r>
      <w:proofErr w:type="spellStart"/>
      <w:r w:rsidR="00A91CB6" w:rsidRPr="00676C5F">
        <w:rPr>
          <w:rFonts w:ascii="Times New Roman" w:eastAsia="Times New Roman" w:hAnsi="Times New Roman" w:cs="Times New Roman"/>
          <w:sz w:val="24"/>
          <w:szCs w:val="24"/>
        </w:rPr>
        <w:t>Iraí</w:t>
      </w:r>
      <w:proofErr w:type="spellEnd"/>
      <w:r w:rsidR="00A91CB6" w:rsidRPr="00676C5F">
        <w:rPr>
          <w:rFonts w:ascii="Times New Roman" w:eastAsia="Times New Roman" w:hAnsi="Times New Roman" w:cs="Times New Roman"/>
          <w:sz w:val="24"/>
          <w:szCs w:val="24"/>
        </w:rPr>
        <w:t>, região</w:t>
      </w:r>
      <w:r w:rsidR="00A91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>até então não</w:t>
      </w:r>
      <w:r w:rsidR="00A91CB6">
        <w:rPr>
          <w:rFonts w:ascii="Times New Roman" w:eastAsia="Times New Roman" w:hAnsi="Times New Roman" w:cs="Times New Roman"/>
          <w:sz w:val="24"/>
          <w:szCs w:val="24"/>
        </w:rPr>
        <w:t xml:space="preserve"> contemplada com atividades desta natureza.</w:t>
      </w:r>
    </w:p>
    <w:p w:rsidR="00A91CB6" w:rsidRPr="00676C5F" w:rsidRDefault="00A91CB6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B13217" w:rsidRDefault="00B13217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>projeto</w:t>
      </w:r>
      <w:r>
        <w:rPr>
          <w:rFonts w:ascii="Times New Roman" w:eastAsia="Times New Roman" w:hAnsi="Times New Roman" w:cs="Times New Roman"/>
          <w:sz w:val="24"/>
          <w:szCs w:val="24"/>
        </w:rPr>
        <w:t>, em suma, busca autorização legislativa para a doação de área de terras, todas situadas em zona rural, com a finalidade de impulsionar o crescimento e o fortalecimento de empresas</w:t>
      </w:r>
      <w:r w:rsidR="00E439A3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proofErr w:type="gramStart"/>
      <w:r w:rsidR="00E439A3">
        <w:rPr>
          <w:rFonts w:ascii="Times New Roman" w:eastAsia="Times New Roman" w:hAnsi="Times New Roman" w:cs="Times New Roman"/>
          <w:sz w:val="24"/>
          <w:szCs w:val="24"/>
        </w:rPr>
        <w:t>sua maioria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já estabelecidas em nosso município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3217" w:rsidRPr="00676C5F" w:rsidRDefault="00B13217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A91CB6" w:rsidRDefault="00A91CB6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Possuem interesse em promover investimentos as seguintes empresas:</w:t>
      </w:r>
    </w:p>
    <w:p w:rsidR="00B13217" w:rsidRPr="00676C5F" w:rsidRDefault="00B13217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A91CB6" w:rsidRPr="00B13217" w:rsidRDefault="00A91CB6" w:rsidP="00B132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3217">
        <w:rPr>
          <w:rFonts w:ascii="Times New Roman" w:hAnsi="Times New Roman" w:cs="Times New Roman"/>
          <w:sz w:val="24"/>
          <w:szCs w:val="24"/>
        </w:rPr>
        <w:t>JANÍRIO</w:t>
      </w:r>
      <w:proofErr w:type="spellEnd"/>
      <w:r w:rsidRPr="00B1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17">
        <w:rPr>
          <w:rFonts w:ascii="Times New Roman" w:hAnsi="Times New Roman" w:cs="Times New Roman"/>
          <w:sz w:val="24"/>
          <w:szCs w:val="24"/>
        </w:rPr>
        <w:t>TONELLO</w:t>
      </w:r>
      <w:proofErr w:type="spellEnd"/>
      <w:r w:rsidRPr="00B13217">
        <w:rPr>
          <w:rFonts w:ascii="Times New Roman" w:hAnsi="Times New Roman" w:cs="Times New Roman"/>
          <w:sz w:val="24"/>
          <w:szCs w:val="24"/>
        </w:rPr>
        <w:t xml:space="preserve"> </w:t>
      </w:r>
      <w:r w:rsidR="00B13217">
        <w:rPr>
          <w:rFonts w:ascii="Times New Roman" w:hAnsi="Times New Roman" w:cs="Times New Roman"/>
          <w:sz w:val="24"/>
          <w:szCs w:val="24"/>
        </w:rPr>
        <w:t>–</w:t>
      </w:r>
      <w:r w:rsidRPr="00B13217">
        <w:rPr>
          <w:rFonts w:ascii="Times New Roman" w:hAnsi="Times New Roman" w:cs="Times New Roman"/>
          <w:sz w:val="24"/>
          <w:szCs w:val="24"/>
        </w:rPr>
        <w:t xml:space="preserve"> ME</w:t>
      </w:r>
      <w:r w:rsidR="00B13217">
        <w:rPr>
          <w:rFonts w:ascii="Times New Roman" w:hAnsi="Times New Roman" w:cs="Times New Roman"/>
          <w:sz w:val="24"/>
          <w:szCs w:val="24"/>
        </w:rPr>
        <w:t>;</w:t>
      </w:r>
    </w:p>
    <w:p w:rsidR="00A91CB6" w:rsidRPr="00B13217" w:rsidRDefault="00A91CB6" w:rsidP="00B132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217">
        <w:rPr>
          <w:rFonts w:ascii="Times New Roman" w:hAnsi="Times New Roman" w:cs="Times New Roman"/>
          <w:sz w:val="24"/>
          <w:szCs w:val="24"/>
        </w:rPr>
        <w:t xml:space="preserve">BARRIL INDÚSTRIA E COMÉRCIO DE FERRO E AÇO </w:t>
      </w:r>
      <w:proofErr w:type="spellStart"/>
      <w:r w:rsidRPr="00B13217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13217">
        <w:rPr>
          <w:rFonts w:ascii="Times New Roman" w:hAnsi="Times New Roman" w:cs="Times New Roman"/>
          <w:sz w:val="24"/>
          <w:szCs w:val="24"/>
        </w:rPr>
        <w:t>;</w:t>
      </w:r>
    </w:p>
    <w:p w:rsidR="00A91CB6" w:rsidRPr="00B13217" w:rsidRDefault="00A91CB6" w:rsidP="00B132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217">
        <w:rPr>
          <w:rFonts w:ascii="Times New Roman" w:hAnsi="Times New Roman" w:cs="Times New Roman"/>
          <w:sz w:val="24"/>
          <w:szCs w:val="24"/>
        </w:rPr>
        <w:t>SUL BASES CONSTRUTORA</w:t>
      </w:r>
      <w:proofErr w:type="gramEnd"/>
      <w:r w:rsidRPr="00B1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17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13217">
        <w:rPr>
          <w:rFonts w:ascii="Times New Roman" w:hAnsi="Times New Roman" w:cs="Times New Roman"/>
          <w:sz w:val="24"/>
          <w:szCs w:val="24"/>
        </w:rPr>
        <w:t>;</w:t>
      </w:r>
    </w:p>
    <w:p w:rsidR="00A91CB6" w:rsidRPr="00B13217" w:rsidRDefault="00A91CB6" w:rsidP="00B132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217">
        <w:rPr>
          <w:rFonts w:ascii="Times New Roman" w:hAnsi="Times New Roman" w:cs="Times New Roman"/>
          <w:sz w:val="24"/>
          <w:szCs w:val="24"/>
        </w:rPr>
        <w:t>BAKOF</w:t>
      </w:r>
      <w:proofErr w:type="spellEnd"/>
      <w:r w:rsidRPr="00B13217">
        <w:rPr>
          <w:rFonts w:ascii="Times New Roman" w:hAnsi="Times New Roman" w:cs="Times New Roman"/>
          <w:sz w:val="24"/>
          <w:szCs w:val="24"/>
        </w:rPr>
        <w:t xml:space="preserve"> INDÚSTRIA E COMÉRCIO DE </w:t>
      </w:r>
      <w:proofErr w:type="spellStart"/>
      <w:r w:rsidRPr="00B13217">
        <w:rPr>
          <w:rFonts w:ascii="Times New Roman" w:hAnsi="Times New Roman" w:cs="Times New Roman"/>
          <w:sz w:val="24"/>
          <w:szCs w:val="24"/>
        </w:rPr>
        <w:t>FIBERGLASS</w:t>
      </w:r>
      <w:proofErr w:type="spellEnd"/>
      <w:r w:rsidRPr="00B13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217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13217">
        <w:rPr>
          <w:rFonts w:ascii="Times New Roman" w:hAnsi="Times New Roman" w:cs="Times New Roman"/>
          <w:sz w:val="24"/>
          <w:szCs w:val="24"/>
        </w:rPr>
        <w:t>; e</w:t>
      </w:r>
    </w:p>
    <w:p w:rsidR="00A91CB6" w:rsidRPr="00B13217" w:rsidRDefault="00A91CB6" w:rsidP="00B1321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217">
        <w:rPr>
          <w:rFonts w:ascii="Times New Roman" w:hAnsi="Times New Roman" w:cs="Times New Roman"/>
          <w:sz w:val="24"/>
          <w:szCs w:val="24"/>
        </w:rPr>
        <w:t>CARIOCA GEMAS</w:t>
      </w:r>
      <w:proofErr w:type="gramEnd"/>
      <w:r w:rsidRPr="00B13217">
        <w:rPr>
          <w:rFonts w:ascii="Times New Roman" w:hAnsi="Times New Roman" w:cs="Times New Roman"/>
          <w:sz w:val="24"/>
          <w:szCs w:val="24"/>
        </w:rPr>
        <w:t xml:space="preserve"> PRECIOSAS</w:t>
      </w:r>
      <w:r w:rsidR="00B13217">
        <w:rPr>
          <w:rFonts w:ascii="Times New Roman" w:hAnsi="Times New Roman" w:cs="Times New Roman"/>
          <w:sz w:val="24"/>
          <w:szCs w:val="24"/>
        </w:rPr>
        <w:t>.</w:t>
      </w:r>
    </w:p>
    <w:p w:rsidR="00A91CB6" w:rsidRPr="00676C5F" w:rsidRDefault="00A91CB6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B13217" w:rsidRDefault="00A91CB6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São imensuráveis os benefícios que teremos com </w:t>
      </w:r>
      <w:r w:rsidR="00B13217">
        <w:rPr>
          <w:rFonts w:ascii="Times New Roman" w:eastAsia="Times New Roman" w:hAnsi="Times New Roman" w:cs="Times New Roman"/>
          <w:sz w:val="24"/>
          <w:szCs w:val="24"/>
        </w:rPr>
        <w:t>a doação das áreas respectivas, cuja distribuição se dará consoante mapa que segue anexado ao presente.</w:t>
      </w:r>
    </w:p>
    <w:p w:rsidR="00676C5F" w:rsidRPr="00676C5F" w:rsidRDefault="00676C5F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30573" w:rsidRPr="00077EAF" w:rsidRDefault="00B13217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individualidade de cada empreendimento, serão geradas inúmeras oportunidades de trabalho</w:t>
      </w:r>
      <w:r w:rsidR="0039045A">
        <w:rPr>
          <w:rFonts w:ascii="Times New Roman" w:eastAsia="Times New Roman" w:hAnsi="Times New Roman" w:cs="Times New Roman"/>
          <w:sz w:val="24"/>
          <w:szCs w:val="24"/>
        </w:rPr>
        <w:t xml:space="preserve"> e renda ao Município, 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 xml:space="preserve">o que justificam o </w:t>
      </w:r>
      <w:r w:rsidR="0039045A">
        <w:rPr>
          <w:rFonts w:ascii="Times New Roman" w:eastAsia="Times New Roman" w:hAnsi="Times New Roman" w:cs="Times New Roman"/>
          <w:sz w:val="24"/>
          <w:szCs w:val="24"/>
        </w:rPr>
        <w:t>os incentivos propostos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>, já avalizados pelo pleno do Conselho Municipal do Desenvolvimento</w:t>
      </w:r>
      <w:r w:rsidR="00676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6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D6D">
        <w:rPr>
          <w:rFonts w:ascii="Times New Roman" w:eastAsia="Times New Roman" w:hAnsi="Times New Roman" w:cs="Times New Roman"/>
          <w:sz w:val="24"/>
          <w:szCs w:val="24"/>
        </w:rPr>
        <w:t xml:space="preserve">COMUDE, </w:t>
      </w:r>
      <w:proofErr w:type="spellStart"/>
      <w:r w:rsidR="00B44D6D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="00B44D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44D6D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gramEnd"/>
      <w:r w:rsidR="00B44D6D">
        <w:rPr>
          <w:rFonts w:ascii="Times New Roman" w:eastAsia="Times New Roman" w:hAnsi="Times New Roman" w:cs="Times New Roman"/>
          <w:sz w:val="24"/>
          <w:szCs w:val="24"/>
        </w:rPr>
        <w:t xml:space="preserve"> anexo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6C5F" w:rsidRPr="00676C5F" w:rsidRDefault="00676C5F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30573" w:rsidRPr="00077EAF" w:rsidRDefault="0039045A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>donatári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 xml:space="preserve"> compromete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 xml:space="preserve">-se a entrar em funcionamento dentro do prazo máximo </w:t>
      </w:r>
      <w:r w:rsidR="00B2167A" w:rsidRPr="00676C5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44D6D" w:rsidRPr="00676C5F">
        <w:rPr>
          <w:rFonts w:ascii="Times New Roman" w:eastAsia="Times New Roman" w:hAnsi="Times New Roman" w:cs="Times New Roman"/>
          <w:sz w:val="24"/>
          <w:szCs w:val="24"/>
        </w:rPr>
        <w:t>02 anos</w:t>
      </w:r>
      <w:r w:rsidR="00B2167A" w:rsidRPr="0039045A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>e manter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 xml:space="preserve">-se em atividade pelo prazo mínimo de 10 anos,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 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 xml:space="preserve">pena de retrocessão. </w:t>
      </w:r>
    </w:p>
    <w:p w:rsidR="00676C5F" w:rsidRPr="00676C5F" w:rsidRDefault="00676C5F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30573" w:rsidRPr="00077EAF" w:rsidRDefault="00B2167A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317E94" w:rsidRPr="00676C5F" w:rsidRDefault="00317E94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230573" w:rsidRPr="00077EAF" w:rsidRDefault="00870A76" w:rsidP="00317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Cordialmente</w:t>
      </w:r>
      <w:r w:rsidR="00B2167A" w:rsidRPr="00077E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17E94" w:rsidRPr="00077EAF" w:rsidRDefault="00317E94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E94" w:rsidRPr="00077EAF" w:rsidRDefault="00317E94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30573" w:rsidRPr="00077EAF" w:rsidRDefault="00B2167A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ROBERTO FELIN JÚNIOR</w:t>
      </w:r>
    </w:p>
    <w:p w:rsidR="00230573" w:rsidRPr="00077EAF" w:rsidRDefault="00B2167A" w:rsidP="002E1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676C5F" w:rsidRDefault="00676C5F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573" w:rsidRPr="00077EAF" w:rsidRDefault="00B2167A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Exmo. </w:t>
      </w:r>
      <w:proofErr w:type="gramStart"/>
      <w:r w:rsidRPr="00077EAF">
        <w:rPr>
          <w:rFonts w:ascii="Times New Roman" w:eastAsia="Times New Roman" w:hAnsi="Times New Roman" w:cs="Times New Roman"/>
          <w:sz w:val="24"/>
          <w:szCs w:val="24"/>
        </w:rPr>
        <w:t>Sr.</w:t>
      </w:r>
      <w:proofErr w:type="gramEnd"/>
      <w:r w:rsidR="00317E94" w:rsidRPr="00077E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0573" w:rsidRPr="00077EAF" w:rsidRDefault="00B2167A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 xml:space="preserve">Vereador Paulo </w:t>
      </w:r>
      <w:r w:rsidR="00317E94" w:rsidRPr="00077EAF">
        <w:rPr>
          <w:rFonts w:ascii="Times New Roman" w:eastAsia="Times New Roman" w:hAnsi="Times New Roman" w:cs="Times New Roman"/>
          <w:sz w:val="24"/>
          <w:szCs w:val="24"/>
        </w:rPr>
        <w:t xml:space="preserve">Ricardo 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Donin de Lima</w:t>
      </w:r>
    </w:p>
    <w:p w:rsidR="00230573" w:rsidRPr="00077EAF" w:rsidRDefault="00B2167A" w:rsidP="002E1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DD. Presidente da Câmara Municipal</w:t>
      </w:r>
    </w:p>
    <w:p w:rsidR="00230573" w:rsidRDefault="00B2167A" w:rsidP="005B5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Frederico Westphalen</w:t>
      </w:r>
    </w:p>
    <w:sectPr w:rsidR="00230573" w:rsidSect="002F4F3E">
      <w:pgSz w:w="11906" w:h="16838" w:code="9"/>
      <w:pgMar w:top="2268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1608E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0A7034"/>
    <w:multiLevelType w:val="hybridMultilevel"/>
    <w:tmpl w:val="215AD1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30573"/>
    <w:rsid w:val="00017CD5"/>
    <w:rsid w:val="00031E3C"/>
    <w:rsid w:val="000506D1"/>
    <w:rsid w:val="00077EAF"/>
    <w:rsid w:val="001142E1"/>
    <w:rsid w:val="001918D1"/>
    <w:rsid w:val="001D3AF2"/>
    <w:rsid w:val="001D5850"/>
    <w:rsid w:val="001E0DB0"/>
    <w:rsid w:val="002048F3"/>
    <w:rsid w:val="00213CA7"/>
    <w:rsid w:val="00230573"/>
    <w:rsid w:val="002479E0"/>
    <w:rsid w:val="002615B1"/>
    <w:rsid w:val="0029727C"/>
    <w:rsid w:val="002E1815"/>
    <w:rsid w:val="002F4F3E"/>
    <w:rsid w:val="00312DCE"/>
    <w:rsid w:val="00317E94"/>
    <w:rsid w:val="00322218"/>
    <w:rsid w:val="00336AAB"/>
    <w:rsid w:val="0034311D"/>
    <w:rsid w:val="00365B2E"/>
    <w:rsid w:val="0039045A"/>
    <w:rsid w:val="003E6DFB"/>
    <w:rsid w:val="00434BFB"/>
    <w:rsid w:val="00441E80"/>
    <w:rsid w:val="00467F44"/>
    <w:rsid w:val="004718A1"/>
    <w:rsid w:val="00476A11"/>
    <w:rsid w:val="0049573F"/>
    <w:rsid w:val="004C7A40"/>
    <w:rsid w:val="004D3D34"/>
    <w:rsid w:val="0051557A"/>
    <w:rsid w:val="005856C5"/>
    <w:rsid w:val="005947C9"/>
    <w:rsid w:val="005B585C"/>
    <w:rsid w:val="005F0F49"/>
    <w:rsid w:val="006322C4"/>
    <w:rsid w:val="006328B8"/>
    <w:rsid w:val="0065462D"/>
    <w:rsid w:val="00676C5F"/>
    <w:rsid w:val="00695D6B"/>
    <w:rsid w:val="006B4106"/>
    <w:rsid w:val="00740B74"/>
    <w:rsid w:val="00753F3F"/>
    <w:rsid w:val="0075656A"/>
    <w:rsid w:val="007773A3"/>
    <w:rsid w:val="007A2AA0"/>
    <w:rsid w:val="007B5E7E"/>
    <w:rsid w:val="007F7C55"/>
    <w:rsid w:val="008336DE"/>
    <w:rsid w:val="00870A76"/>
    <w:rsid w:val="00896EE1"/>
    <w:rsid w:val="008A5817"/>
    <w:rsid w:val="008D42E8"/>
    <w:rsid w:val="008E7A65"/>
    <w:rsid w:val="0093330F"/>
    <w:rsid w:val="00937015"/>
    <w:rsid w:val="009D1C82"/>
    <w:rsid w:val="00A46D0B"/>
    <w:rsid w:val="00A810E6"/>
    <w:rsid w:val="00A91CB6"/>
    <w:rsid w:val="00AA5031"/>
    <w:rsid w:val="00AB367F"/>
    <w:rsid w:val="00AC3A5A"/>
    <w:rsid w:val="00B13217"/>
    <w:rsid w:val="00B2167A"/>
    <w:rsid w:val="00B44D6D"/>
    <w:rsid w:val="00B50821"/>
    <w:rsid w:val="00CA3F4C"/>
    <w:rsid w:val="00CE461E"/>
    <w:rsid w:val="00D01218"/>
    <w:rsid w:val="00D905B3"/>
    <w:rsid w:val="00DB43FF"/>
    <w:rsid w:val="00DF72FE"/>
    <w:rsid w:val="00E439A3"/>
    <w:rsid w:val="00E6359F"/>
    <w:rsid w:val="00F16142"/>
    <w:rsid w:val="00F3332E"/>
    <w:rsid w:val="00F4596F"/>
    <w:rsid w:val="00F71646"/>
    <w:rsid w:val="00F767BA"/>
    <w:rsid w:val="00F866AD"/>
    <w:rsid w:val="00FB5C08"/>
    <w:rsid w:val="00FD1A0D"/>
    <w:rsid w:val="00FF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E1"/>
  </w:style>
  <w:style w:type="paragraph" w:styleId="Ttulo1">
    <w:name w:val="heading 1"/>
    <w:basedOn w:val="Normal"/>
    <w:next w:val="Normal"/>
    <w:link w:val="Ttulo1Char"/>
    <w:qFormat/>
    <w:rsid w:val="00AB367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A581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A581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B36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441E80"/>
    <w:pPr>
      <w:numPr>
        <w:numId w:val="1"/>
      </w:numPr>
      <w:contextualSpacing/>
    </w:pPr>
  </w:style>
  <w:style w:type="character" w:styleId="Forte">
    <w:name w:val="Strong"/>
    <w:qFormat/>
    <w:rsid w:val="00F3332E"/>
    <w:rPr>
      <w:b/>
      <w:bCs/>
    </w:rPr>
  </w:style>
  <w:style w:type="paragraph" w:styleId="PargrafodaLista">
    <w:name w:val="List Paragraph"/>
    <w:basedOn w:val="Normal"/>
    <w:uiPriority w:val="34"/>
    <w:qFormat/>
    <w:rsid w:val="00B13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1941-6B6C-4798-BDE7-D2533C40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direçao</cp:lastModifiedBy>
  <cp:revision>2</cp:revision>
  <cp:lastPrinted>2015-12-21T14:37:00Z</cp:lastPrinted>
  <dcterms:created xsi:type="dcterms:W3CDTF">2015-12-21T16:15:00Z</dcterms:created>
  <dcterms:modified xsi:type="dcterms:W3CDTF">2015-12-21T16:15:00Z</dcterms:modified>
</cp:coreProperties>
</file>